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1B3B" w:rsidRPr="002D7EF3" w:rsidRDefault="00C81B3B" w:rsidP="00E30D27">
      <w:pPr>
        <w:pStyle w:val="1"/>
        <w:spacing w:line="228" w:lineRule="auto"/>
        <w:jc w:val="center"/>
        <w:rPr>
          <w:b/>
          <w:sz w:val="32"/>
          <w:szCs w:val="32"/>
        </w:rPr>
      </w:pPr>
      <w:bookmarkStart w:id="0" w:name="_GoBack"/>
      <w:bookmarkEnd w:id="0"/>
      <w:r w:rsidRPr="002D7EF3">
        <w:rPr>
          <w:b/>
          <w:sz w:val="32"/>
          <w:szCs w:val="32"/>
        </w:rPr>
        <w:t>ПОЯСНИТЕЛЬНАЯ ЗАПИСКА</w:t>
      </w:r>
    </w:p>
    <w:p w:rsidR="00C81B3B" w:rsidRPr="002D7EF3" w:rsidRDefault="00C81B3B" w:rsidP="00E30D27">
      <w:pPr>
        <w:pStyle w:val="21"/>
        <w:spacing w:after="0" w:line="228" w:lineRule="auto"/>
        <w:ind w:left="0"/>
        <w:jc w:val="center"/>
        <w:rPr>
          <w:b/>
          <w:sz w:val="28"/>
          <w:szCs w:val="28"/>
        </w:rPr>
      </w:pPr>
      <w:r w:rsidRPr="002D7EF3">
        <w:rPr>
          <w:b/>
          <w:sz w:val="28"/>
          <w:szCs w:val="28"/>
        </w:rPr>
        <w:t>к проекту закона Пензенской области «О внесении изменений в Закон Пензенской области</w:t>
      </w:r>
      <w:r w:rsidR="00AA0E23" w:rsidRPr="002D7EF3">
        <w:rPr>
          <w:b/>
          <w:sz w:val="28"/>
          <w:szCs w:val="28"/>
        </w:rPr>
        <w:t xml:space="preserve"> </w:t>
      </w:r>
      <w:r w:rsidRPr="002D7EF3">
        <w:rPr>
          <w:b/>
          <w:sz w:val="28"/>
          <w:szCs w:val="28"/>
        </w:rPr>
        <w:t>«О бюджете Пензенской области на 201</w:t>
      </w:r>
      <w:r w:rsidR="00B4205A" w:rsidRPr="002D7EF3">
        <w:rPr>
          <w:b/>
          <w:sz w:val="28"/>
          <w:szCs w:val="28"/>
        </w:rPr>
        <w:t>8</w:t>
      </w:r>
      <w:r w:rsidR="00C64C90" w:rsidRPr="002D7EF3">
        <w:rPr>
          <w:b/>
          <w:sz w:val="28"/>
          <w:szCs w:val="28"/>
        </w:rPr>
        <w:t xml:space="preserve"> год</w:t>
      </w:r>
      <w:r w:rsidR="00EB4747" w:rsidRPr="002D7EF3">
        <w:rPr>
          <w:b/>
          <w:sz w:val="28"/>
          <w:szCs w:val="28"/>
        </w:rPr>
        <w:t xml:space="preserve"> </w:t>
      </w:r>
      <w:r w:rsidR="002F084D" w:rsidRPr="002D7EF3">
        <w:rPr>
          <w:b/>
          <w:sz w:val="28"/>
          <w:szCs w:val="28"/>
        </w:rPr>
        <w:br/>
        <w:t>и на плановый период 201</w:t>
      </w:r>
      <w:r w:rsidR="00B4205A" w:rsidRPr="002D7EF3">
        <w:rPr>
          <w:b/>
          <w:sz w:val="28"/>
          <w:szCs w:val="28"/>
        </w:rPr>
        <w:t>9</w:t>
      </w:r>
      <w:r w:rsidR="002F084D" w:rsidRPr="002D7EF3">
        <w:rPr>
          <w:b/>
          <w:sz w:val="28"/>
          <w:szCs w:val="28"/>
        </w:rPr>
        <w:t xml:space="preserve"> и 20</w:t>
      </w:r>
      <w:r w:rsidR="00B4205A" w:rsidRPr="002D7EF3">
        <w:rPr>
          <w:b/>
          <w:sz w:val="28"/>
          <w:szCs w:val="28"/>
        </w:rPr>
        <w:t>20</w:t>
      </w:r>
      <w:r w:rsidR="002F084D" w:rsidRPr="002D7EF3">
        <w:rPr>
          <w:b/>
          <w:sz w:val="28"/>
          <w:szCs w:val="28"/>
        </w:rPr>
        <w:t xml:space="preserve"> годов</w:t>
      </w:r>
      <w:r w:rsidRPr="002D7EF3">
        <w:rPr>
          <w:b/>
          <w:sz w:val="28"/>
          <w:szCs w:val="28"/>
        </w:rPr>
        <w:t>»</w:t>
      </w:r>
    </w:p>
    <w:p w:rsidR="005C525F" w:rsidRDefault="00C65A1E" w:rsidP="00E30D27">
      <w:pPr>
        <w:spacing w:before="120" w:line="228" w:lineRule="auto"/>
        <w:ind w:firstLine="709"/>
        <w:jc w:val="both"/>
        <w:rPr>
          <w:sz w:val="28"/>
          <w:szCs w:val="28"/>
        </w:rPr>
      </w:pPr>
      <w:r w:rsidRPr="007265B7">
        <w:rPr>
          <w:sz w:val="28"/>
          <w:szCs w:val="28"/>
        </w:rPr>
        <w:t>Изменения в бюджет</w:t>
      </w:r>
      <w:r w:rsidR="000C174D">
        <w:rPr>
          <w:sz w:val="28"/>
          <w:szCs w:val="28"/>
        </w:rPr>
        <w:t xml:space="preserve"> Пензенской области подготовлены </w:t>
      </w:r>
      <w:r w:rsidRPr="007265B7">
        <w:rPr>
          <w:sz w:val="28"/>
          <w:szCs w:val="28"/>
        </w:rPr>
        <w:t>с целью</w:t>
      </w:r>
      <w:r w:rsidR="00B91299">
        <w:rPr>
          <w:sz w:val="28"/>
          <w:szCs w:val="28"/>
        </w:rPr>
        <w:t>:</w:t>
      </w:r>
    </w:p>
    <w:p w:rsidR="005C525F" w:rsidRDefault="005C525F" w:rsidP="00E30D27">
      <w:pPr>
        <w:spacing w:line="228" w:lineRule="auto"/>
        <w:ind w:firstLine="709"/>
        <w:jc w:val="both"/>
        <w:rPr>
          <w:sz w:val="28"/>
          <w:szCs w:val="28"/>
        </w:rPr>
      </w:pPr>
      <w:r>
        <w:rPr>
          <w:sz w:val="28"/>
          <w:szCs w:val="28"/>
        </w:rPr>
        <w:t>- </w:t>
      </w:r>
      <w:r w:rsidR="007265B7" w:rsidRPr="007265B7">
        <w:rPr>
          <w:sz w:val="28"/>
          <w:szCs w:val="28"/>
        </w:rPr>
        <w:t xml:space="preserve">обеспечения условий участия </w:t>
      </w:r>
      <w:r w:rsidR="0067481E">
        <w:rPr>
          <w:sz w:val="28"/>
          <w:szCs w:val="28"/>
        </w:rPr>
        <w:t>региона</w:t>
      </w:r>
      <w:r w:rsidR="007265B7" w:rsidRPr="007265B7">
        <w:rPr>
          <w:sz w:val="28"/>
          <w:szCs w:val="28"/>
        </w:rPr>
        <w:t xml:space="preserve"> </w:t>
      </w:r>
      <w:r w:rsidR="0067481E">
        <w:rPr>
          <w:sz w:val="28"/>
          <w:szCs w:val="28"/>
        </w:rPr>
        <w:t xml:space="preserve">в федеральном проекте по созданию дополнительных мест для детей в возрасте от 2-х месяцев до 3-х лет в образовательных организациях, осуществляющих деятельность по </w:t>
      </w:r>
      <w:r w:rsidR="0067481E" w:rsidRPr="00E270DE">
        <w:rPr>
          <w:sz w:val="28"/>
          <w:szCs w:val="28"/>
        </w:rPr>
        <w:t>образовательным программам дошкольного образования</w:t>
      </w:r>
      <w:r>
        <w:rPr>
          <w:sz w:val="28"/>
          <w:szCs w:val="28"/>
        </w:rPr>
        <w:t>;</w:t>
      </w:r>
    </w:p>
    <w:p w:rsidR="005C525F" w:rsidRDefault="005C525F" w:rsidP="00E30D27">
      <w:pPr>
        <w:spacing w:line="228" w:lineRule="auto"/>
        <w:ind w:firstLine="709"/>
        <w:jc w:val="both"/>
        <w:rPr>
          <w:sz w:val="28"/>
          <w:szCs w:val="28"/>
        </w:rPr>
      </w:pPr>
      <w:r>
        <w:rPr>
          <w:sz w:val="28"/>
          <w:szCs w:val="28"/>
        </w:rPr>
        <w:t>- </w:t>
      </w:r>
      <w:r w:rsidR="000C174D">
        <w:rPr>
          <w:sz w:val="28"/>
          <w:szCs w:val="28"/>
        </w:rPr>
        <w:t xml:space="preserve">обеспечения учебниками учащихся </w:t>
      </w:r>
      <w:r w:rsidR="00CF3E36">
        <w:rPr>
          <w:sz w:val="28"/>
          <w:szCs w:val="28"/>
        </w:rPr>
        <w:t>общеобразовательных организаций</w:t>
      </w:r>
      <w:r>
        <w:rPr>
          <w:sz w:val="28"/>
          <w:szCs w:val="28"/>
        </w:rPr>
        <w:t>;</w:t>
      </w:r>
    </w:p>
    <w:p w:rsidR="006416D7" w:rsidRDefault="006416D7" w:rsidP="00E30D27">
      <w:pPr>
        <w:spacing w:line="228" w:lineRule="auto"/>
        <w:ind w:firstLine="709"/>
        <w:jc w:val="both"/>
        <w:rPr>
          <w:sz w:val="28"/>
          <w:szCs w:val="28"/>
        </w:rPr>
      </w:pPr>
      <w:r w:rsidRPr="00EE30B9">
        <w:rPr>
          <w:sz w:val="28"/>
          <w:szCs w:val="28"/>
        </w:rPr>
        <w:t>- уточнения объемов межбюджетных тран</w:t>
      </w:r>
      <w:r>
        <w:rPr>
          <w:sz w:val="28"/>
          <w:szCs w:val="28"/>
        </w:rPr>
        <w:t>сфертов из федерального бюджета.</w:t>
      </w:r>
    </w:p>
    <w:p w:rsidR="006416D7" w:rsidRPr="00BF1D90" w:rsidRDefault="006416D7" w:rsidP="00E30D27">
      <w:pPr>
        <w:pStyle w:val="ConsNormal"/>
        <w:tabs>
          <w:tab w:val="left" w:pos="4290"/>
          <w:tab w:val="center" w:pos="5167"/>
        </w:tabs>
        <w:spacing w:before="60" w:after="60" w:line="228" w:lineRule="auto"/>
        <w:ind w:firstLine="0"/>
        <w:jc w:val="center"/>
        <w:rPr>
          <w:rFonts w:ascii="Times New Roman" w:hAnsi="Times New Roman"/>
          <w:b/>
          <w:sz w:val="28"/>
          <w:szCs w:val="28"/>
        </w:rPr>
      </w:pPr>
      <w:r w:rsidRPr="00BF1D90">
        <w:rPr>
          <w:rFonts w:ascii="Times New Roman" w:hAnsi="Times New Roman"/>
          <w:b/>
          <w:sz w:val="28"/>
          <w:szCs w:val="28"/>
          <w:lang w:val="en-US"/>
        </w:rPr>
        <w:t>I</w:t>
      </w:r>
      <w:r w:rsidRPr="00BF1D90">
        <w:rPr>
          <w:rFonts w:ascii="Times New Roman" w:hAnsi="Times New Roman"/>
          <w:b/>
          <w:sz w:val="28"/>
          <w:szCs w:val="28"/>
        </w:rPr>
        <w:t>. ДОХОДЫ</w:t>
      </w:r>
    </w:p>
    <w:p w:rsidR="006416D7" w:rsidRPr="00BF1D90" w:rsidRDefault="006416D7" w:rsidP="005F789A">
      <w:pPr>
        <w:pStyle w:val="aa"/>
        <w:spacing w:after="0" w:line="228" w:lineRule="auto"/>
        <w:jc w:val="center"/>
        <w:rPr>
          <w:b/>
          <w:sz w:val="28"/>
          <w:szCs w:val="28"/>
        </w:rPr>
      </w:pPr>
      <w:r w:rsidRPr="00BF1D90">
        <w:rPr>
          <w:b/>
          <w:sz w:val="28"/>
          <w:szCs w:val="28"/>
        </w:rPr>
        <w:t>Безвозмездные поступления</w:t>
      </w:r>
    </w:p>
    <w:p w:rsidR="006416D7" w:rsidRPr="005F789A" w:rsidRDefault="00BE53AD" w:rsidP="00E30D27">
      <w:pPr>
        <w:spacing w:line="228" w:lineRule="auto"/>
        <w:ind w:firstLine="709"/>
        <w:jc w:val="both"/>
        <w:rPr>
          <w:spacing w:val="-16"/>
          <w:sz w:val="28"/>
          <w:szCs w:val="28"/>
        </w:rPr>
      </w:pPr>
      <w:r>
        <w:rPr>
          <w:sz w:val="28"/>
          <w:szCs w:val="28"/>
        </w:rPr>
        <w:t>В</w:t>
      </w:r>
      <w:r w:rsidRPr="006416D7">
        <w:rPr>
          <w:sz w:val="28"/>
          <w:szCs w:val="28"/>
        </w:rPr>
        <w:t xml:space="preserve"> связи с принятием федерального закон</w:t>
      </w:r>
      <w:r>
        <w:rPr>
          <w:sz w:val="28"/>
          <w:szCs w:val="28"/>
        </w:rPr>
        <w:t>а от 03.07.2018 № 193-ФЗ «О </w:t>
      </w:r>
      <w:r w:rsidRPr="006416D7">
        <w:rPr>
          <w:sz w:val="28"/>
          <w:szCs w:val="28"/>
        </w:rPr>
        <w:t xml:space="preserve">внесении изменений в федеральный закон </w:t>
      </w:r>
      <w:r>
        <w:rPr>
          <w:sz w:val="28"/>
          <w:szCs w:val="28"/>
        </w:rPr>
        <w:t>«О</w:t>
      </w:r>
      <w:r w:rsidRPr="006416D7">
        <w:rPr>
          <w:sz w:val="28"/>
          <w:szCs w:val="28"/>
        </w:rPr>
        <w:t xml:space="preserve"> федеральном бюджете на 2018 год и на плановый период 2019 и 2020 годов</w:t>
      </w:r>
      <w:r>
        <w:rPr>
          <w:sz w:val="28"/>
          <w:szCs w:val="28"/>
        </w:rPr>
        <w:t xml:space="preserve">» </w:t>
      </w:r>
      <w:r w:rsidRPr="00BE53AD">
        <w:rPr>
          <w:b/>
          <w:sz w:val="28"/>
          <w:szCs w:val="28"/>
        </w:rPr>
        <w:t>о</w:t>
      </w:r>
      <w:r w:rsidR="006416D7" w:rsidRPr="005F6B29">
        <w:rPr>
          <w:b/>
          <w:sz w:val="28"/>
          <w:szCs w:val="28"/>
        </w:rPr>
        <w:t>бъем безвозмездных поступлений на 2018 год</w:t>
      </w:r>
      <w:r w:rsidR="006416D7" w:rsidRPr="00BF1D90">
        <w:rPr>
          <w:b/>
          <w:sz w:val="28"/>
          <w:szCs w:val="28"/>
        </w:rPr>
        <w:t xml:space="preserve"> в целом </w:t>
      </w:r>
      <w:r w:rsidR="0068262E">
        <w:rPr>
          <w:b/>
          <w:sz w:val="28"/>
          <w:szCs w:val="28"/>
        </w:rPr>
        <w:t xml:space="preserve">уменьшен </w:t>
      </w:r>
      <w:r w:rsidR="006416D7" w:rsidRPr="00BF1D90">
        <w:rPr>
          <w:b/>
          <w:sz w:val="28"/>
          <w:szCs w:val="28"/>
        </w:rPr>
        <w:t xml:space="preserve">на </w:t>
      </w:r>
      <w:r w:rsidR="0068262E">
        <w:rPr>
          <w:b/>
          <w:sz w:val="28"/>
          <w:szCs w:val="28"/>
        </w:rPr>
        <w:t>133</w:t>
      </w:r>
      <w:r w:rsidR="00C91E25">
        <w:rPr>
          <w:b/>
          <w:sz w:val="28"/>
          <w:szCs w:val="28"/>
        </w:rPr>
        <w:t xml:space="preserve"> 393,9 </w:t>
      </w:r>
      <w:r w:rsidR="006416D7" w:rsidRPr="00BF1D90">
        <w:rPr>
          <w:b/>
          <w:sz w:val="28"/>
          <w:szCs w:val="28"/>
        </w:rPr>
        <w:t>тыс.руб.</w:t>
      </w:r>
      <w:r w:rsidR="006416D7">
        <w:rPr>
          <w:sz w:val="28"/>
          <w:szCs w:val="28"/>
        </w:rPr>
        <w:t>,</w:t>
      </w:r>
      <w:r w:rsidR="005F789A">
        <w:rPr>
          <w:sz w:val="28"/>
          <w:szCs w:val="28"/>
        </w:rPr>
        <w:t xml:space="preserve"> </w:t>
      </w:r>
      <w:r w:rsidR="00C91E25" w:rsidRPr="005F789A">
        <w:rPr>
          <w:spacing w:val="-16"/>
          <w:sz w:val="28"/>
          <w:szCs w:val="28"/>
        </w:rPr>
        <w:t>в том числе</w:t>
      </w:r>
      <w:r w:rsidR="006416D7" w:rsidRPr="005F789A">
        <w:rPr>
          <w:spacing w:val="-16"/>
          <w:sz w:val="28"/>
          <w:szCs w:val="28"/>
        </w:rPr>
        <w:t>:</w:t>
      </w:r>
    </w:p>
    <w:p w:rsidR="00C91E25" w:rsidRPr="00C91E25" w:rsidRDefault="00C91E25" w:rsidP="00E30D27">
      <w:pPr>
        <w:spacing w:line="228" w:lineRule="auto"/>
        <w:ind w:firstLine="709"/>
        <w:jc w:val="both"/>
        <w:rPr>
          <w:b/>
          <w:i/>
          <w:sz w:val="28"/>
          <w:szCs w:val="28"/>
        </w:rPr>
      </w:pPr>
      <w:r>
        <w:rPr>
          <w:b/>
          <w:i/>
          <w:sz w:val="28"/>
          <w:szCs w:val="28"/>
        </w:rPr>
        <w:t>1) у</w:t>
      </w:r>
      <w:r w:rsidRPr="00C91E25">
        <w:rPr>
          <w:b/>
          <w:i/>
          <w:sz w:val="28"/>
          <w:szCs w:val="28"/>
        </w:rPr>
        <w:t>величены</w:t>
      </w:r>
      <w:r>
        <w:rPr>
          <w:b/>
          <w:i/>
          <w:sz w:val="28"/>
          <w:szCs w:val="28"/>
        </w:rPr>
        <w:t>:</w:t>
      </w:r>
    </w:p>
    <w:p w:rsidR="005F6B29" w:rsidRDefault="005F6B29" w:rsidP="00E30D27">
      <w:pPr>
        <w:spacing w:line="228" w:lineRule="auto"/>
        <w:ind w:firstLine="709"/>
        <w:jc w:val="both"/>
        <w:rPr>
          <w:sz w:val="28"/>
          <w:szCs w:val="28"/>
        </w:rPr>
      </w:pPr>
      <w:r>
        <w:rPr>
          <w:sz w:val="28"/>
          <w:szCs w:val="28"/>
        </w:rPr>
        <w:t>- субсиди</w:t>
      </w:r>
      <w:r w:rsidR="00BE53AD">
        <w:rPr>
          <w:sz w:val="28"/>
          <w:szCs w:val="28"/>
        </w:rPr>
        <w:t>и</w:t>
      </w:r>
      <w:r>
        <w:rPr>
          <w:sz w:val="28"/>
          <w:szCs w:val="28"/>
        </w:rPr>
        <w:t xml:space="preserve"> на поддержку творческой деятельности и техническое оснащение детских и кукольных театров – на 1 250 тыс.руб.;</w:t>
      </w:r>
    </w:p>
    <w:p w:rsidR="000C174D" w:rsidRDefault="006416D7" w:rsidP="00E30D27">
      <w:pPr>
        <w:spacing w:line="228" w:lineRule="auto"/>
        <w:ind w:firstLine="709"/>
        <w:jc w:val="both"/>
        <w:rPr>
          <w:sz w:val="28"/>
          <w:szCs w:val="28"/>
        </w:rPr>
      </w:pPr>
      <w:r>
        <w:rPr>
          <w:sz w:val="28"/>
          <w:szCs w:val="28"/>
        </w:rPr>
        <w:t>- субвенци</w:t>
      </w:r>
      <w:r w:rsidR="00BE53AD">
        <w:rPr>
          <w:sz w:val="28"/>
          <w:szCs w:val="28"/>
        </w:rPr>
        <w:t>и</w:t>
      </w:r>
      <w:r>
        <w:rPr>
          <w:sz w:val="28"/>
          <w:szCs w:val="28"/>
        </w:rPr>
        <w:t xml:space="preserve"> на выполнение полномочий по осуществлению первичного воинского учета на территориях, где отсутствуют военные комиссариаты – на 2 568,4 тыс.руб.;</w:t>
      </w:r>
    </w:p>
    <w:p w:rsidR="006416D7" w:rsidRDefault="006416D7" w:rsidP="00E30D27">
      <w:pPr>
        <w:spacing w:line="228" w:lineRule="auto"/>
        <w:ind w:firstLine="709"/>
        <w:jc w:val="both"/>
        <w:rPr>
          <w:sz w:val="28"/>
          <w:szCs w:val="28"/>
        </w:rPr>
      </w:pPr>
      <w:r>
        <w:rPr>
          <w:sz w:val="28"/>
          <w:szCs w:val="28"/>
        </w:rPr>
        <w:t>- </w:t>
      </w:r>
      <w:r w:rsidR="005F6B29">
        <w:rPr>
          <w:sz w:val="28"/>
          <w:szCs w:val="28"/>
        </w:rPr>
        <w:t>субвенци</w:t>
      </w:r>
      <w:r w:rsidR="00BE53AD">
        <w:rPr>
          <w:sz w:val="28"/>
          <w:szCs w:val="28"/>
        </w:rPr>
        <w:t>и</w:t>
      </w:r>
      <w:r w:rsidR="005F6B29">
        <w:rPr>
          <w:sz w:val="28"/>
          <w:szCs w:val="28"/>
        </w:rPr>
        <w:t xml:space="preserve"> на осуществление полномочий по обеспечению жильем отдельных категорий граждан, установленных Федеральным законом от 12.01.1995 №5-ФЗ «О ветеранах» – на 700,2 тыс.руб.;</w:t>
      </w:r>
    </w:p>
    <w:p w:rsidR="005F6B29" w:rsidRDefault="005F6B29" w:rsidP="00E30D27">
      <w:pPr>
        <w:spacing w:line="228" w:lineRule="auto"/>
        <w:ind w:firstLine="709"/>
        <w:jc w:val="both"/>
        <w:rPr>
          <w:sz w:val="28"/>
          <w:szCs w:val="28"/>
        </w:rPr>
      </w:pPr>
      <w:r>
        <w:rPr>
          <w:sz w:val="28"/>
          <w:szCs w:val="28"/>
        </w:rPr>
        <w:t>- субвенци</w:t>
      </w:r>
      <w:r w:rsidR="00BE53AD">
        <w:rPr>
          <w:sz w:val="28"/>
          <w:szCs w:val="28"/>
        </w:rPr>
        <w:t>и</w:t>
      </w:r>
      <w:r>
        <w:rPr>
          <w:sz w:val="28"/>
          <w:szCs w:val="28"/>
        </w:rPr>
        <w:t xml:space="preserve"> на осуществление полномочий по обеспечению жильем отдельных категорий граждан,</w:t>
      </w:r>
      <w:r w:rsidRPr="005F6B29">
        <w:rPr>
          <w:sz w:val="28"/>
          <w:szCs w:val="28"/>
        </w:rPr>
        <w:t xml:space="preserve"> </w:t>
      </w:r>
      <w:r>
        <w:rPr>
          <w:sz w:val="28"/>
          <w:szCs w:val="28"/>
        </w:rPr>
        <w:t>установленных Федеральным законом от 24.11.1995 №181-ФЗ «О социальной защите инвалидов в Российской Федерации» – на 2 579,9 тыс.руб.</w:t>
      </w:r>
      <w:r w:rsidR="00B531F7">
        <w:rPr>
          <w:sz w:val="28"/>
          <w:szCs w:val="28"/>
        </w:rPr>
        <w:t>;</w:t>
      </w:r>
    </w:p>
    <w:p w:rsidR="00B531F7" w:rsidRDefault="00B531F7" w:rsidP="00E30D27">
      <w:pPr>
        <w:spacing w:line="228" w:lineRule="auto"/>
        <w:ind w:firstLine="709"/>
        <w:jc w:val="both"/>
        <w:rPr>
          <w:sz w:val="28"/>
          <w:szCs w:val="28"/>
        </w:rPr>
      </w:pPr>
      <w:r>
        <w:rPr>
          <w:sz w:val="28"/>
          <w:szCs w:val="28"/>
        </w:rPr>
        <w:t>- един</w:t>
      </w:r>
      <w:r w:rsidR="00BE53AD">
        <w:rPr>
          <w:sz w:val="28"/>
          <w:szCs w:val="28"/>
        </w:rPr>
        <w:t>ую</w:t>
      </w:r>
      <w:r>
        <w:rPr>
          <w:sz w:val="28"/>
          <w:szCs w:val="28"/>
        </w:rPr>
        <w:t xml:space="preserve"> субвенци</w:t>
      </w:r>
      <w:r w:rsidR="00BE53AD">
        <w:rPr>
          <w:sz w:val="28"/>
          <w:szCs w:val="28"/>
        </w:rPr>
        <w:t>ю</w:t>
      </w:r>
      <w:r>
        <w:rPr>
          <w:sz w:val="28"/>
          <w:szCs w:val="28"/>
        </w:rPr>
        <w:t xml:space="preserve"> – на 9 507,6 тыс.руб.</w:t>
      </w:r>
    </w:p>
    <w:p w:rsidR="00C91E25" w:rsidRDefault="00C91E25" w:rsidP="00E30D27">
      <w:pPr>
        <w:spacing w:line="228" w:lineRule="auto"/>
        <w:ind w:firstLine="709"/>
        <w:jc w:val="both"/>
        <w:rPr>
          <w:sz w:val="28"/>
          <w:szCs w:val="28"/>
        </w:rPr>
      </w:pPr>
      <w:r>
        <w:rPr>
          <w:b/>
          <w:i/>
          <w:sz w:val="28"/>
          <w:szCs w:val="28"/>
        </w:rPr>
        <w:t>2) у</w:t>
      </w:r>
      <w:r w:rsidRPr="00C91E25">
        <w:rPr>
          <w:b/>
          <w:i/>
          <w:sz w:val="28"/>
          <w:szCs w:val="28"/>
        </w:rPr>
        <w:t xml:space="preserve">меньшены </w:t>
      </w:r>
      <w:r>
        <w:rPr>
          <w:sz w:val="28"/>
          <w:szCs w:val="28"/>
        </w:rPr>
        <w:t>субсидии на возмещение части процентной ставки по инвестиционным кредитам в сфере агропромышленного комплекса – на 150 000 тыс.руб.</w:t>
      </w:r>
    </w:p>
    <w:p w:rsidR="00CD1C9A" w:rsidRPr="000B0EC4" w:rsidRDefault="00CD1C9A" w:rsidP="00E30D27">
      <w:pPr>
        <w:pStyle w:val="aa"/>
        <w:spacing w:before="120" w:after="0" w:line="228" w:lineRule="auto"/>
        <w:ind w:firstLine="709"/>
        <w:jc w:val="both"/>
        <w:rPr>
          <w:sz w:val="28"/>
          <w:szCs w:val="28"/>
          <w:lang w:val="ru-RU"/>
        </w:rPr>
      </w:pPr>
      <w:r w:rsidRPr="00BE53AD">
        <w:rPr>
          <w:sz w:val="28"/>
          <w:szCs w:val="28"/>
        </w:rPr>
        <w:t>С учётом вносимых изменений</w:t>
      </w:r>
      <w:r w:rsidRPr="00BE53AD">
        <w:rPr>
          <w:b/>
          <w:sz w:val="28"/>
          <w:szCs w:val="28"/>
        </w:rPr>
        <w:t xml:space="preserve"> доходы бюджета Пензенской области </w:t>
      </w:r>
      <w:r w:rsidR="00C91E25">
        <w:rPr>
          <w:b/>
          <w:sz w:val="28"/>
          <w:szCs w:val="28"/>
          <w:lang w:val="ru-RU"/>
        </w:rPr>
        <w:t>уменьшены</w:t>
      </w:r>
      <w:r w:rsidRPr="00BE53AD">
        <w:rPr>
          <w:b/>
          <w:sz w:val="28"/>
          <w:szCs w:val="28"/>
        </w:rPr>
        <w:t xml:space="preserve"> в целом на 201</w:t>
      </w:r>
      <w:r w:rsidRPr="00BE53AD">
        <w:rPr>
          <w:b/>
          <w:sz w:val="28"/>
          <w:szCs w:val="28"/>
          <w:lang w:val="ru-RU"/>
        </w:rPr>
        <w:t>8</w:t>
      </w:r>
      <w:r w:rsidRPr="00BE53AD">
        <w:rPr>
          <w:b/>
          <w:sz w:val="28"/>
          <w:szCs w:val="28"/>
        </w:rPr>
        <w:t xml:space="preserve"> год</w:t>
      </w:r>
      <w:r w:rsidRPr="00BE53AD">
        <w:rPr>
          <w:b/>
          <w:sz w:val="28"/>
          <w:szCs w:val="28"/>
          <w:lang w:val="ru-RU"/>
        </w:rPr>
        <w:t xml:space="preserve"> </w:t>
      </w:r>
      <w:r w:rsidRPr="00BE53AD">
        <w:rPr>
          <w:b/>
          <w:sz w:val="28"/>
          <w:szCs w:val="28"/>
        </w:rPr>
        <w:t xml:space="preserve">на </w:t>
      </w:r>
      <w:r w:rsidR="00C91E25">
        <w:rPr>
          <w:b/>
          <w:sz w:val="28"/>
          <w:szCs w:val="28"/>
          <w:lang w:val="ru-RU"/>
        </w:rPr>
        <w:t>133 393,9</w:t>
      </w:r>
      <w:r w:rsidRPr="00BE53AD">
        <w:rPr>
          <w:b/>
          <w:sz w:val="28"/>
          <w:szCs w:val="28"/>
          <w:lang w:val="ru-RU"/>
        </w:rPr>
        <w:t xml:space="preserve"> </w:t>
      </w:r>
      <w:r w:rsidRPr="00BE53AD">
        <w:rPr>
          <w:b/>
          <w:sz w:val="28"/>
          <w:szCs w:val="28"/>
        </w:rPr>
        <w:t xml:space="preserve">тыс.руб. </w:t>
      </w:r>
      <w:r w:rsidRPr="00BE53AD">
        <w:rPr>
          <w:sz w:val="28"/>
          <w:szCs w:val="28"/>
        </w:rPr>
        <w:t xml:space="preserve">и составят </w:t>
      </w:r>
      <w:r w:rsidR="00C91E25">
        <w:rPr>
          <w:b/>
          <w:sz w:val="28"/>
          <w:szCs w:val="28"/>
          <w:lang w:val="ru-RU"/>
        </w:rPr>
        <w:t>54 324 930,8</w:t>
      </w:r>
      <w:r w:rsidRPr="00BE53AD">
        <w:rPr>
          <w:b/>
          <w:sz w:val="28"/>
          <w:szCs w:val="28"/>
        </w:rPr>
        <w:t> тыс.руб., на 201</w:t>
      </w:r>
      <w:r w:rsidRPr="00BE53AD">
        <w:rPr>
          <w:b/>
          <w:sz w:val="28"/>
          <w:szCs w:val="28"/>
          <w:lang w:val="ru-RU"/>
        </w:rPr>
        <w:t>9</w:t>
      </w:r>
      <w:r w:rsidR="00BE53AD" w:rsidRPr="00BE53AD">
        <w:rPr>
          <w:b/>
          <w:sz w:val="28"/>
          <w:szCs w:val="28"/>
          <w:lang w:val="ru-RU"/>
        </w:rPr>
        <w:t>–</w:t>
      </w:r>
      <w:r w:rsidRPr="00BE53AD">
        <w:rPr>
          <w:b/>
          <w:sz w:val="28"/>
          <w:szCs w:val="28"/>
          <w:lang w:val="ru-RU"/>
        </w:rPr>
        <w:t xml:space="preserve">2020 годы не изменятся </w:t>
      </w:r>
      <w:r w:rsidRPr="00BE53AD">
        <w:rPr>
          <w:sz w:val="28"/>
          <w:szCs w:val="28"/>
          <w:lang w:val="ru-RU"/>
        </w:rPr>
        <w:t>и составят</w:t>
      </w:r>
      <w:r w:rsidRPr="00BE53AD">
        <w:rPr>
          <w:b/>
          <w:sz w:val="28"/>
          <w:szCs w:val="28"/>
          <w:lang w:val="ru-RU"/>
        </w:rPr>
        <w:t xml:space="preserve"> </w:t>
      </w:r>
      <w:r w:rsidR="00BE53AD" w:rsidRPr="00BE53AD">
        <w:rPr>
          <w:b/>
          <w:sz w:val="28"/>
          <w:szCs w:val="28"/>
          <w:lang w:val="ru-RU"/>
        </w:rPr>
        <w:t>45 275 919,7</w:t>
      </w:r>
      <w:r w:rsidRPr="00BE53AD">
        <w:rPr>
          <w:b/>
          <w:sz w:val="28"/>
          <w:szCs w:val="28"/>
          <w:lang w:val="ru-RU"/>
        </w:rPr>
        <w:t xml:space="preserve"> тыс.руб. и </w:t>
      </w:r>
      <w:r w:rsidR="00BE53AD" w:rsidRPr="00BE53AD">
        <w:rPr>
          <w:b/>
          <w:sz w:val="28"/>
          <w:szCs w:val="28"/>
          <w:lang w:val="ru-RU"/>
        </w:rPr>
        <w:t>47 474 732,9</w:t>
      </w:r>
      <w:r w:rsidRPr="00BE53AD">
        <w:rPr>
          <w:b/>
          <w:sz w:val="28"/>
          <w:szCs w:val="28"/>
        </w:rPr>
        <w:t> тыс.руб</w:t>
      </w:r>
      <w:r w:rsidRPr="00BE53AD">
        <w:rPr>
          <w:b/>
          <w:sz w:val="28"/>
          <w:szCs w:val="28"/>
          <w:lang w:val="ru-RU"/>
        </w:rPr>
        <w:t>.</w:t>
      </w:r>
      <w:r w:rsidRPr="00BE53AD">
        <w:rPr>
          <w:sz w:val="28"/>
          <w:szCs w:val="28"/>
          <w:lang w:val="ru-RU"/>
        </w:rPr>
        <w:t>, соответственно.</w:t>
      </w:r>
    </w:p>
    <w:p w:rsidR="00CD1C9A" w:rsidRPr="000B0EC4" w:rsidRDefault="00CD1C9A" w:rsidP="00E30D27">
      <w:pPr>
        <w:pStyle w:val="ConsNormal"/>
        <w:tabs>
          <w:tab w:val="left" w:pos="4290"/>
          <w:tab w:val="center" w:pos="5167"/>
        </w:tabs>
        <w:spacing w:before="120" w:line="228" w:lineRule="auto"/>
        <w:ind w:firstLine="0"/>
        <w:jc w:val="center"/>
        <w:rPr>
          <w:rFonts w:ascii="Times New Roman" w:hAnsi="Times New Roman"/>
          <w:b/>
          <w:sz w:val="28"/>
          <w:szCs w:val="28"/>
        </w:rPr>
      </w:pPr>
      <w:r w:rsidRPr="000B0EC4">
        <w:rPr>
          <w:rFonts w:ascii="Times New Roman" w:hAnsi="Times New Roman"/>
          <w:b/>
          <w:sz w:val="28"/>
          <w:szCs w:val="28"/>
          <w:lang w:val="en-US"/>
        </w:rPr>
        <w:t>II</w:t>
      </w:r>
      <w:r w:rsidRPr="000B0EC4">
        <w:rPr>
          <w:rFonts w:ascii="Times New Roman" w:hAnsi="Times New Roman"/>
          <w:b/>
          <w:sz w:val="28"/>
          <w:szCs w:val="28"/>
        </w:rPr>
        <w:t>. РАСХОДЫ</w:t>
      </w:r>
    </w:p>
    <w:p w:rsidR="00CD1C9A" w:rsidRDefault="00CD1C9A" w:rsidP="00E30D27">
      <w:pPr>
        <w:widowControl/>
        <w:autoSpaceDE w:val="0"/>
        <w:autoSpaceDN w:val="0"/>
        <w:adjustRightInd w:val="0"/>
        <w:spacing w:line="228" w:lineRule="auto"/>
        <w:ind w:firstLine="709"/>
        <w:jc w:val="both"/>
        <w:rPr>
          <w:spacing w:val="-6"/>
          <w:sz w:val="28"/>
          <w:szCs w:val="28"/>
        </w:rPr>
      </w:pPr>
      <w:r w:rsidRPr="00BE53AD">
        <w:rPr>
          <w:b/>
          <w:spacing w:val="-6"/>
          <w:sz w:val="28"/>
          <w:szCs w:val="28"/>
        </w:rPr>
        <w:t xml:space="preserve">1. В связи с изменением объёма безвозмездных поступлений целевого характера расходы бюджета на 2018 год </w:t>
      </w:r>
      <w:r w:rsidR="00C91E25">
        <w:rPr>
          <w:b/>
          <w:spacing w:val="-6"/>
          <w:sz w:val="28"/>
          <w:szCs w:val="28"/>
        </w:rPr>
        <w:t>в целом уменьшены</w:t>
      </w:r>
      <w:r w:rsidRPr="00BE53AD">
        <w:rPr>
          <w:b/>
          <w:spacing w:val="-6"/>
          <w:sz w:val="28"/>
          <w:szCs w:val="28"/>
        </w:rPr>
        <w:t xml:space="preserve"> на </w:t>
      </w:r>
      <w:r w:rsidR="00C91E25">
        <w:rPr>
          <w:b/>
          <w:spacing w:val="-6"/>
          <w:sz w:val="28"/>
          <w:szCs w:val="28"/>
        </w:rPr>
        <w:t>133 393,9 </w:t>
      </w:r>
      <w:r w:rsidRPr="00BE53AD">
        <w:rPr>
          <w:b/>
          <w:spacing w:val="-6"/>
          <w:sz w:val="28"/>
          <w:szCs w:val="28"/>
        </w:rPr>
        <w:t>тыс.руб.,</w:t>
      </w:r>
      <w:r w:rsidR="00852198">
        <w:rPr>
          <w:b/>
          <w:spacing w:val="-6"/>
          <w:sz w:val="28"/>
          <w:szCs w:val="28"/>
        </w:rPr>
        <w:t xml:space="preserve"> </w:t>
      </w:r>
      <w:r w:rsidRPr="00BE53AD">
        <w:rPr>
          <w:spacing w:val="-6"/>
          <w:sz w:val="28"/>
          <w:szCs w:val="28"/>
        </w:rPr>
        <w:t>в том числе:</w:t>
      </w:r>
    </w:p>
    <w:p w:rsidR="00C91E25" w:rsidRPr="00C91E25" w:rsidRDefault="00C91E25" w:rsidP="00E30D27">
      <w:pPr>
        <w:widowControl/>
        <w:autoSpaceDE w:val="0"/>
        <w:autoSpaceDN w:val="0"/>
        <w:adjustRightInd w:val="0"/>
        <w:spacing w:line="228" w:lineRule="auto"/>
        <w:ind w:firstLine="709"/>
        <w:jc w:val="both"/>
        <w:rPr>
          <w:b/>
          <w:i/>
          <w:spacing w:val="-6"/>
          <w:sz w:val="28"/>
          <w:szCs w:val="28"/>
        </w:rPr>
      </w:pPr>
      <w:r w:rsidRPr="00C91E25">
        <w:rPr>
          <w:b/>
          <w:i/>
          <w:spacing w:val="-6"/>
          <w:sz w:val="28"/>
          <w:szCs w:val="28"/>
        </w:rPr>
        <w:t>1) увеличены расходы:</w:t>
      </w:r>
    </w:p>
    <w:p w:rsidR="00CD1C9A" w:rsidRDefault="00CD1C9A" w:rsidP="00E30D27">
      <w:pPr>
        <w:spacing w:line="228" w:lineRule="auto"/>
        <w:ind w:firstLine="709"/>
        <w:jc w:val="both"/>
        <w:rPr>
          <w:sz w:val="28"/>
          <w:szCs w:val="28"/>
        </w:rPr>
      </w:pPr>
      <w:r>
        <w:rPr>
          <w:sz w:val="28"/>
          <w:szCs w:val="28"/>
        </w:rPr>
        <w:t>- на поддержку творческой деятельности и техническое оснащение детских и кукольных театров – на 1 250 тыс.руб.;</w:t>
      </w:r>
    </w:p>
    <w:p w:rsidR="00CD1C9A" w:rsidRDefault="00CD1C9A" w:rsidP="00E30D27">
      <w:pPr>
        <w:spacing w:line="228" w:lineRule="auto"/>
        <w:ind w:firstLine="709"/>
        <w:jc w:val="both"/>
        <w:rPr>
          <w:sz w:val="28"/>
          <w:szCs w:val="28"/>
        </w:rPr>
      </w:pPr>
      <w:r>
        <w:rPr>
          <w:sz w:val="28"/>
          <w:szCs w:val="28"/>
        </w:rPr>
        <w:t xml:space="preserve">- на осуществление первичного воинского учета на территориях, где </w:t>
      </w:r>
      <w:r>
        <w:rPr>
          <w:sz w:val="28"/>
          <w:szCs w:val="28"/>
        </w:rPr>
        <w:lastRenderedPageBreak/>
        <w:t>отсутствуют военные комиссариаты – на 2 568,4 тыс.руб.;</w:t>
      </w:r>
    </w:p>
    <w:p w:rsidR="00CD1C9A" w:rsidRDefault="00CD1C9A" w:rsidP="00E30D27">
      <w:pPr>
        <w:spacing w:line="228" w:lineRule="auto"/>
        <w:ind w:firstLine="709"/>
        <w:jc w:val="both"/>
        <w:rPr>
          <w:sz w:val="28"/>
          <w:szCs w:val="28"/>
        </w:rPr>
      </w:pPr>
      <w:r>
        <w:rPr>
          <w:sz w:val="28"/>
          <w:szCs w:val="28"/>
        </w:rPr>
        <w:t>- обеспечение жильем отдельных категорий граждан, установленных Федеральным законом от 12.01.1995 №5-ФЗ «О ветеранах» – на 700,2 тыс.руб.;</w:t>
      </w:r>
    </w:p>
    <w:p w:rsidR="00CD1C9A" w:rsidRDefault="00CD1C9A" w:rsidP="00E30D27">
      <w:pPr>
        <w:spacing w:line="228" w:lineRule="auto"/>
        <w:ind w:firstLine="709"/>
        <w:jc w:val="both"/>
        <w:rPr>
          <w:sz w:val="28"/>
          <w:szCs w:val="28"/>
        </w:rPr>
      </w:pPr>
      <w:r>
        <w:rPr>
          <w:sz w:val="28"/>
          <w:szCs w:val="28"/>
        </w:rPr>
        <w:t>- на обеспечение жильем отдельных категорий граждан,</w:t>
      </w:r>
      <w:r w:rsidRPr="005F6B29">
        <w:rPr>
          <w:sz w:val="28"/>
          <w:szCs w:val="28"/>
        </w:rPr>
        <w:t xml:space="preserve"> </w:t>
      </w:r>
      <w:r>
        <w:rPr>
          <w:sz w:val="28"/>
          <w:szCs w:val="28"/>
        </w:rPr>
        <w:t>установленных Федеральным законом от 24.11.1995 №181-ФЗ «О социальной защите инвалидов в Российской Федерации» – на 2 579,9 тыс.руб.</w:t>
      </w:r>
      <w:r w:rsidR="00B531F7">
        <w:rPr>
          <w:sz w:val="28"/>
          <w:szCs w:val="28"/>
        </w:rPr>
        <w:t>;</w:t>
      </w:r>
    </w:p>
    <w:p w:rsidR="00B531F7" w:rsidRDefault="00B531F7" w:rsidP="00E30D27">
      <w:pPr>
        <w:spacing w:line="228" w:lineRule="auto"/>
        <w:ind w:firstLine="709"/>
        <w:jc w:val="both"/>
        <w:rPr>
          <w:sz w:val="28"/>
          <w:szCs w:val="28"/>
        </w:rPr>
      </w:pPr>
      <w:r>
        <w:rPr>
          <w:sz w:val="28"/>
          <w:szCs w:val="28"/>
        </w:rPr>
        <w:t xml:space="preserve">- на государственную регистрацию актов гражданского состояния </w:t>
      </w:r>
      <w:r w:rsidR="00BE53AD">
        <w:rPr>
          <w:sz w:val="28"/>
          <w:szCs w:val="28"/>
        </w:rPr>
        <w:t>– на 9 507,6 тыс.руб.</w:t>
      </w:r>
    </w:p>
    <w:p w:rsidR="00C91E25" w:rsidRDefault="00C91E25" w:rsidP="00E30D27">
      <w:pPr>
        <w:spacing w:line="228" w:lineRule="auto"/>
        <w:ind w:firstLine="709"/>
        <w:jc w:val="both"/>
        <w:rPr>
          <w:sz w:val="28"/>
          <w:szCs w:val="28"/>
        </w:rPr>
      </w:pPr>
      <w:r w:rsidRPr="00C91E25">
        <w:rPr>
          <w:b/>
          <w:i/>
          <w:sz w:val="28"/>
          <w:szCs w:val="28"/>
        </w:rPr>
        <w:t>2) уменьшены</w:t>
      </w:r>
      <w:r>
        <w:rPr>
          <w:sz w:val="28"/>
          <w:szCs w:val="28"/>
        </w:rPr>
        <w:t xml:space="preserve"> расходы предоставление субсидий на возмещение части процентной ставки по инвестиционным кредитам в сфере агропромышленного комплекса – на 150 000 тыс.руб.</w:t>
      </w:r>
    </w:p>
    <w:p w:rsidR="00CD1C9A" w:rsidRDefault="00B531F7" w:rsidP="00E30D27">
      <w:pPr>
        <w:spacing w:line="228" w:lineRule="auto"/>
        <w:ind w:firstLine="709"/>
        <w:jc w:val="both"/>
        <w:rPr>
          <w:sz w:val="28"/>
          <w:szCs w:val="28"/>
        </w:rPr>
      </w:pPr>
      <w:r w:rsidRPr="00C17AA2">
        <w:rPr>
          <w:b/>
          <w:sz w:val="28"/>
          <w:szCs w:val="28"/>
        </w:rPr>
        <w:t>2.</w:t>
      </w:r>
      <w:r w:rsidRPr="00C17AA2">
        <w:rPr>
          <w:sz w:val="28"/>
          <w:szCs w:val="28"/>
        </w:rPr>
        <w:t> </w:t>
      </w:r>
      <w:r>
        <w:rPr>
          <w:sz w:val="28"/>
          <w:szCs w:val="28"/>
        </w:rPr>
        <w:t xml:space="preserve">В целях </w:t>
      </w:r>
      <w:r w:rsidRPr="00C17AA2">
        <w:rPr>
          <w:sz w:val="28"/>
          <w:szCs w:val="28"/>
        </w:rPr>
        <w:t>финансирования приоритетных и социально-значимых для региона расходных обязательств</w:t>
      </w:r>
      <w:r>
        <w:rPr>
          <w:sz w:val="28"/>
          <w:szCs w:val="28"/>
        </w:rPr>
        <w:t>, внесены следующие изменения в расход</w:t>
      </w:r>
      <w:r w:rsidR="00E30D27">
        <w:rPr>
          <w:sz w:val="28"/>
          <w:szCs w:val="28"/>
        </w:rPr>
        <w:t>ы</w:t>
      </w:r>
      <w:r>
        <w:rPr>
          <w:sz w:val="28"/>
          <w:szCs w:val="28"/>
        </w:rPr>
        <w:t xml:space="preserve"> бюджета:</w:t>
      </w:r>
    </w:p>
    <w:p w:rsidR="000C174D" w:rsidRPr="00CF3E36" w:rsidRDefault="00CF3E36" w:rsidP="00E30D27">
      <w:pPr>
        <w:spacing w:line="228" w:lineRule="auto"/>
        <w:ind w:firstLine="709"/>
        <w:jc w:val="both"/>
        <w:rPr>
          <w:sz w:val="28"/>
          <w:szCs w:val="28"/>
        </w:rPr>
      </w:pPr>
      <w:r w:rsidRPr="00CF3E36">
        <w:rPr>
          <w:b/>
          <w:i/>
          <w:sz w:val="28"/>
          <w:szCs w:val="28"/>
        </w:rPr>
        <w:t>1) </w:t>
      </w:r>
      <w:r w:rsidR="00E270DE" w:rsidRPr="00CF3E36">
        <w:rPr>
          <w:b/>
          <w:i/>
          <w:sz w:val="28"/>
          <w:szCs w:val="28"/>
        </w:rPr>
        <w:t xml:space="preserve">увеличены расходы </w:t>
      </w:r>
      <w:r>
        <w:rPr>
          <w:b/>
          <w:i/>
          <w:sz w:val="28"/>
          <w:szCs w:val="28"/>
        </w:rPr>
        <w:t>на 2018 год – на 112</w:t>
      </w:r>
      <w:r w:rsidR="00B01F53">
        <w:rPr>
          <w:b/>
          <w:i/>
          <w:sz w:val="28"/>
          <w:szCs w:val="28"/>
        </w:rPr>
        <w:t> 990,8</w:t>
      </w:r>
      <w:r>
        <w:rPr>
          <w:b/>
          <w:i/>
          <w:sz w:val="28"/>
          <w:szCs w:val="28"/>
        </w:rPr>
        <w:t xml:space="preserve"> тыс.руб., на 2019 год – на 80 000 тыс.руб., </w:t>
      </w:r>
      <w:r w:rsidRPr="00CF3E36">
        <w:rPr>
          <w:sz w:val="28"/>
          <w:szCs w:val="28"/>
        </w:rPr>
        <w:t>в том числе</w:t>
      </w:r>
      <w:r w:rsidR="000C174D" w:rsidRPr="00CF3E36">
        <w:rPr>
          <w:sz w:val="28"/>
          <w:szCs w:val="28"/>
        </w:rPr>
        <w:t>:</w:t>
      </w:r>
    </w:p>
    <w:p w:rsidR="000C174D" w:rsidRDefault="000C174D" w:rsidP="00E30D27">
      <w:pPr>
        <w:spacing w:line="228" w:lineRule="auto"/>
        <w:ind w:firstLine="709"/>
        <w:jc w:val="both"/>
        <w:rPr>
          <w:sz w:val="28"/>
          <w:szCs w:val="28"/>
        </w:rPr>
      </w:pPr>
      <w:r>
        <w:rPr>
          <w:sz w:val="28"/>
          <w:szCs w:val="28"/>
        </w:rPr>
        <w:t>- </w:t>
      </w:r>
      <w:r w:rsidR="00E270DE">
        <w:rPr>
          <w:sz w:val="28"/>
          <w:szCs w:val="28"/>
        </w:rPr>
        <w:t xml:space="preserve">на </w:t>
      </w:r>
      <w:r w:rsidR="00166787">
        <w:rPr>
          <w:sz w:val="28"/>
          <w:szCs w:val="28"/>
        </w:rPr>
        <w:t>строительство инженерных сетей и благоустройство территории детских садов, а также оплат</w:t>
      </w:r>
      <w:r w:rsidR="004C41CE">
        <w:rPr>
          <w:sz w:val="28"/>
          <w:szCs w:val="28"/>
        </w:rPr>
        <w:t>у</w:t>
      </w:r>
      <w:r w:rsidR="00166787">
        <w:rPr>
          <w:sz w:val="28"/>
          <w:szCs w:val="28"/>
        </w:rPr>
        <w:t xml:space="preserve"> НДС, неучтенного при расчете начальной цены строительства детских садов,</w:t>
      </w:r>
      <w:r w:rsidR="00333582">
        <w:rPr>
          <w:sz w:val="28"/>
          <w:szCs w:val="28"/>
        </w:rPr>
        <w:t xml:space="preserve"> </w:t>
      </w:r>
      <w:r w:rsidR="00E270DE">
        <w:rPr>
          <w:sz w:val="28"/>
          <w:szCs w:val="28"/>
        </w:rPr>
        <w:t xml:space="preserve">на 2018–2019 годы </w:t>
      </w:r>
      <w:r w:rsidR="004C41CE">
        <w:rPr>
          <w:sz w:val="28"/>
          <w:szCs w:val="28"/>
        </w:rPr>
        <w:t xml:space="preserve">– </w:t>
      </w:r>
      <w:r w:rsidR="00166787">
        <w:rPr>
          <w:sz w:val="28"/>
          <w:szCs w:val="28"/>
        </w:rPr>
        <w:t>на</w:t>
      </w:r>
      <w:r w:rsidR="00E270DE">
        <w:rPr>
          <w:sz w:val="28"/>
          <w:szCs w:val="28"/>
        </w:rPr>
        <w:t xml:space="preserve"> 80 000 тыс.руб. ежегодно</w:t>
      </w:r>
      <w:r>
        <w:rPr>
          <w:sz w:val="28"/>
          <w:szCs w:val="28"/>
        </w:rPr>
        <w:t>;</w:t>
      </w:r>
    </w:p>
    <w:p w:rsidR="000C174D" w:rsidRDefault="000C174D" w:rsidP="00E30D27">
      <w:pPr>
        <w:spacing w:line="228" w:lineRule="auto"/>
        <w:ind w:firstLine="709"/>
        <w:jc w:val="both"/>
        <w:rPr>
          <w:sz w:val="28"/>
          <w:szCs w:val="28"/>
        </w:rPr>
      </w:pPr>
      <w:r>
        <w:rPr>
          <w:sz w:val="28"/>
          <w:szCs w:val="28"/>
        </w:rPr>
        <w:t>- на предоставление местным бюджетам с</w:t>
      </w:r>
      <w:r w:rsidRPr="000C174D">
        <w:rPr>
          <w:sz w:val="28"/>
          <w:szCs w:val="28"/>
        </w:rPr>
        <w:t>убвенции на исполнение государственных полномочий Пензенской области в сфере образования по финансированию муниципальных общеобразовательных организаций</w:t>
      </w:r>
      <w:r w:rsidR="005F789A">
        <w:rPr>
          <w:sz w:val="28"/>
          <w:szCs w:val="28"/>
        </w:rPr>
        <w:t xml:space="preserve"> в части обеспечения учебниками</w:t>
      </w:r>
      <w:r w:rsidR="00CF3E36">
        <w:rPr>
          <w:sz w:val="28"/>
          <w:szCs w:val="28"/>
        </w:rPr>
        <w:t xml:space="preserve"> на 2018 год – на 32</w:t>
      </w:r>
      <w:r w:rsidR="00B01F53">
        <w:rPr>
          <w:sz w:val="28"/>
          <w:szCs w:val="28"/>
        </w:rPr>
        <w:t> 990,8</w:t>
      </w:r>
      <w:r w:rsidR="00CF3E36">
        <w:rPr>
          <w:sz w:val="28"/>
          <w:szCs w:val="28"/>
        </w:rPr>
        <w:t xml:space="preserve"> тыс.руб.;</w:t>
      </w:r>
    </w:p>
    <w:p w:rsidR="00E30D27" w:rsidRDefault="00E30D27" w:rsidP="00E30D27">
      <w:pPr>
        <w:spacing w:line="228" w:lineRule="auto"/>
        <w:ind w:firstLine="709"/>
        <w:jc w:val="both"/>
        <w:rPr>
          <w:sz w:val="28"/>
          <w:szCs w:val="28"/>
        </w:rPr>
      </w:pPr>
      <w:r w:rsidRPr="00CF3E36">
        <w:rPr>
          <w:b/>
          <w:i/>
          <w:sz w:val="28"/>
          <w:szCs w:val="28"/>
        </w:rPr>
        <w:t>2) уменьшены расходы</w:t>
      </w:r>
      <w:r>
        <w:rPr>
          <w:b/>
          <w:i/>
          <w:sz w:val="28"/>
          <w:szCs w:val="28"/>
        </w:rPr>
        <w:t xml:space="preserve"> </w:t>
      </w:r>
      <w:r w:rsidR="005F789A">
        <w:rPr>
          <w:sz w:val="28"/>
          <w:szCs w:val="28"/>
        </w:rPr>
        <w:t xml:space="preserve">на общую сумму на 2018 год </w:t>
      </w:r>
      <w:r>
        <w:rPr>
          <w:sz w:val="28"/>
          <w:szCs w:val="28"/>
        </w:rPr>
        <w:t>– на 112 990,8</w:t>
      </w:r>
      <w:r w:rsidR="005F789A">
        <w:rPr>
          <w:sz w:val="28"/>
          <w:szCs w:val="28"/>
        </w:rPr>
        <w:t> </w:t>
      </w:r>
      <w:r>
        <w:rPr>
          <w:sz w:val="28"/>
          <w:szCs w:val="28"/>
        </w:rPr>
        <w:t>тыс.руб., на 2019 год – на 80 000 тыс.руб., из них:</w:t>
      </w:r>
    </w:p>
    <w:p w:rsidR="00E30D27" w:rsidRPr="00563ED5" w:rsidRDefault="00E30D27" w:rsidP="00E30D27">
      <w:pPr>
        <w:spacing w:line="228" w:lineRule="auto"/>
        <w:ind w:firstLine="709"/>
        <w:jc w:val="both"/>
        <w:rPr>
          <w:sz w:val="28"/>
          <w:szCs w:val="28"/>
        </w:rPr>
      </w:pPr>
      <w:r>
        <w:rPr>
          <w:sz w:val="28"/>
          <w:szCs w:val="28"/>
        </w:rPr>
        <w:t>- в целях соблюдения условий софинансирования средств федерального бюджета на содействи</w:t>
      </w:r>
      <w:r w:rsidR="005F789A">
        <w:rPr>
          <w:sz w:val="28"/>
          <w:szCs w:val="28"/>
        </w:rPr>
        <w:t>е</w:t>
      </w:r>
      <w:r>
        <w:rPr>
          <w:sz w:val="28"/>
          <w:szCs w:val="28"/>
        </w:rPr>
        <w:t xml:space="preserve"> создани</w:t>
      </w:r>
      <w:r w:rsidR="005F789A">
        <w:rPr>
          <w:sz w:val="28"/>
          <w:szCs w:val="28"/>
        </w:rPr>
        <w:t>ю</w:t>
      </w:r>
      <w:r>
        <w:rPr>
          <w:sz w:val="28"/>
          <w:szCs w:val="28"/>
        </w:rPr>
        <w:t xml:space="preserve"> новых мест в общеобразовательных организациях и на строительство внутриплощадочной дороги индустриального парка «Сердобский» на 2018 год – на 40 079,5 тыс.руб.</w:t>
      </w:r>
      <w:r w:rsidR="004C794B">
        <w:rPr>
          <w:sz w:val="28"/>
          <w:szCs w:val="28"/>
        </w:rPr>
        <w:t>, на 2019 год – на 42 000 тыс.руб.</w:t>
      </w:r>
      <w:r>
        <w:rPr>
          <w:sz w:val="28"/>
          <w:szCs w:val="28"/>
        </w:rPr>
        <w:t>;</w:t>
      </w:r>
    </w:p>
    <w:p w:rsidR="00E30D27" w:rsidRDefault="00E30D27" w:rsidP="00E30D27">
      <w:pPr>
        <w:spacing w:line="228" w:lineRule="auto"/>
        <w:ind w:firstLine="709"/>
        <w:jc w:val="both"/>
        <w:rPr>
          <w:sz w:val="28"/>
          <w:szCs w:val="28"/>
        </w:rPr>
      </w:pPr>
      <w:r>
        <w:rPr>
          <w:sz w:val="28"/>
          <w:szCs w:val="28"/>
        </w:rPr>
        <w:t>- за счет сложившейся экономии на обслуживании государственного долга Пензенской области вследствие снижения ставок кредитования по коммерческим кредитам на 2018 год – на 9 140 тыс.руб., на 2019 год – на 38 000 тыс.руб.;</w:t>
      </w:r>
    </w:p>
    <w:p w:rsidR="00E30D27" w:rsidRDefault="00E30D27" w:rsidP="00E30D27">
      <w:pPr>
        <w:spacing w:line="228" w:lineRule="auto"/>
        <w:ind w:firstLine="709"/>
        <w:jc w:val="both"/>
        <w:rPr>
          <w:sz w:val="28"/>
          <w:szCs w:val="28"/>
        </w:rPr>
      </w:pPr>
      <w:r>
        <w:rPr>
          <w:sz w:val="28"/>
          <w:szCs w:val="28"/>
        </w:rPr>
        <w:t>- за счет экономии по выплатам компенсации части родительской платы за присмотр и уход за детьми в дошкольных образовательных организациях, а также выплатам детям-сиротам, обучающимся в учреждениях профессионального образования, в связи с уточнением численности получателей, на 2018  год – на 32 990,8 тыс.руб.;</w:t>
      </w:r>
    </w:p>
    <w:p w:rsidR="00E30D27" w:rsidRDefault="00E30D27" w:rsidP="00E30D27">
      <w:pPr>
        <w:spacing w:line="228" w:lineRule="auto"/>
        <w:ind w:firstLine="709"/>
        <w:jc w:val="both"/>
        <w:rPr>
          <w:sz w:val="28"/>
          <w:szCs w:val="28"/>
        </w:rPr>
      </w:pPr>
      <w:r>
        <w:rPr>
          <w:sz w:val="28"/>
          <w:szCs w:val="28"/>
        </w:rPr>
        <w:t>- за счет экономии, сложившейся по результатам конкурсных процедур, на 2018 год – на 8 999,1 тыс.руб.</w:t>
      </w:r>
    </w:p>
    <w:p w:rsidR="003C4326" w:rsidRDefault="003C4326" w:rsidP="005F789A">
      <w:pPr>
        <w:spacing w:before="60" w:line="228" w:lineRule="auto"/>
        <w:ind w:firstLine="709"/>
        <w:jc w:val="both"/>
        <w:rPr>
          <w:sz w:val="28"/>
          <w:szCs w:val="28"/>
        </w:rPr>
      </w:pPr>
      <w:r>
        <w:rPr>
          <w:sz w:val="28"/>
          <w:szCs w:val="28"/>
        </w:rPr>
        <w:t>Кроме того, р</w:t>
      </w:r>
      <w:r w:rsidRPr="00F47276">
        <w:rPr>
          <w:sz w:val="28"/>
          <w:szCs w:val="28"/>
        </w:rPr>
        <w:t>аспределена дотация на поддержку мер по обеспечению сбалансированности бюджетов муниципальных образований Пензенской области</w:t>
      </w:r>
      <w:r>
        <w:rPr>
          <w:sz w:val="28"/>
          <w:szCs w:val="28"/>
        </w:rPr>
        <w:t xml:space="preserve"> </w:t>
      </w:r>
      <w:r w:rsidRPr="002460C0">
        <w:rPr>
          <w:sz w:val="28"/>
          <w:szCs w:val="28"/>
        </w:rPr>
        <w:t xml:space="preserve">в сумме </w:t>
      </w:r>
      <w:r>
        <w:rPr>
          <w:sz w:val="28"/>
          <w:szCs w:val="28"/>
        </w:rPr>
        <w:t>20 000 </w:t>
      </w:r>
      <w:r w:rsidRPr="002460C0">
        <w:rPr>
          <w:sz w:val="28"/>
          <w:szCs w:val="28"/>
        </w:rPr>
        <w:t>тыс.руб.</w:t>
      </w:r>
    </w:p>
    <w:p w:rsidR="00BE53AD" w:rsidRPr="00FD0666" w:rsidRDefault="00BE53AD" w:rsidP="005F789A">
      <w:pPr>
        <w:tabs>
          <w:tab w:val="left" w:pos="0"/>
        </w:tabs>
        <w:spacing w:before="60"/>
        <w:ind w:firstLine="709"/>
        <w:jc w:val="both"/>
        <w:rPr>
          <w:sz w:val="28"/>
          <w:szCs w:val="28"/>
        </w:rPr>
      </w:pPr>
      <w:r w:rsidRPr="00FD0666">
        <w:rPr>
          <w:sz w:val="28"/>
          <w:szCs w:val="28"/>
        </w:rPr>
        <w:t>С учётом вносимых изменений</w:t>
      </w:r>
      <w:r w:rsidRPr="00FD0666">
        <w:rPr>
          <w:b/>
          <w:sz w:val="28"/>
          <w:szCs w:val="28"/>
        </w:rPr>
        <w:t xml:space="preserve"> расходы бюджета Пензенской области в целом </w:t>
      </w:r>
      <w:r w:rsidR="00C91E25">
        <w:rPr>
          <w:b/>
          <w:sz w:val="28"/>
          <w:szCs w:val="28"/>
        </w:rPr>
        <w:t>уменьшены</w:t>
      </w:r>
      <w:r w:rsidRPr="00FD0666">
        <w:rPr>
          <w:b/>
          <w:sz w:val="28"/>
          <w:szCs w:val="28"/>
        </w:rPr>
        <w:t xml:space="preserve"> на 2018 год – на </w:t>
      </w:r>
      <w:r w:rsidR="00C91E25">
        <w:rPr>
          <w:b/>
          <w:sz w:val="28"/>
          <w:szCs w:val="28"/>
        </w:rPr>
        <w:t>133 393,9</w:t>
      </w:r>
      <w:r w:rsidRPr="00FD0666">
        <w:rPr>
          <w:b/>
          <w:sz w:val="28"/>
          <w:szCs w:val="28"/>
        </w:rPr>
        <w:t xml:space="preserve"> тыс.руб. </w:t>
      </w:r>
      <w:r w:rsidRPr="00FD0666">
        <w:rPr>
          <w:sz w:val="28"/>
          <w:szCs w:val="28"/>
        </w:rPr>
        <w:t xml:space="preserve">и составят </w:t>
      </w:r>
      <w:r w:rsidR="00C91E25">
        <w:rPr>
          <w:b/>
          <w:sz w:val="28"/>
          <w:szCs w:val="28"/>
        </w:rPr>
        <w:t>55 010 078</w:t>
      </w:r>
      <w:r w:rsidRPr="00FD0666">
        <w:rPr>
          <w:b/>
          <w:sz w:val="28"/>
          <w:szCs w:val="28"/>
        </w:rPr>
        <w:t xml:space="preserve"> тыс.руб., на 2019-2020 годы не изменятся и составят </w:t>
      </w:r>
      <w:r>
        <w:rPr>
          <w:b/>
          <w:sz w:val="28"/>
          <w:szCs w:val="28"/>
        </w:rPr>
        <w:t>45 236 265,6</w:t>
      </w:r>
      <w:r w:rsidRPr="00FD0666">
        <w:rPr>
          <w:b/>
          <w:sz w:val="28"/>
          <w:szCs w:val="28"/>
        </w:rPr>
        <w:t xml:space="preserve"> тыс.руб. и </w:t>
      </w:r>
      <w:r>
        <w:rPr>
          <w:b/>
          <w:sz w:val="28"/>
          <w:szCs w:val="28"/>
        </w:rPr>
        <w:t>47 434 107,1</w:t>
      </w:r>
      <w:r w:rsidRPr="00FD0666">
        <w:rPr>
          <w:b/>
          <w:sz w:val="28"/>
          <w:szCs w:val="28"/>
        </w:rPr>
        <w:t xml:space="preserve"> тыс.руб., соответственно.</w:t>
      </w:r>
    </w:p>
    <w:p w:rsidR="00496D3F" w:rsidRPr="00E95D10" w:rsidRDefault="00496D3F" w:rsidP="0077464D">
      <w:pPr>
        <w:pStyle w:val="aa"/>
        <w:keepNext/>
        <w:spacing w:before="120" w:after="0"/>
        <w:ind w:firstLine="709"/>
        <w:jc w:val="both"/>
        <w:rPr>
          <w:sz w:val="28"/>
          <w:szCs w:val="28"/>
          <w:lang w:val="ru-RU"/>
        </w:rPr>
      </w:pPr>
      <w:r w:rsidRPr="00E95D10">
        <w:rPr>
          <w:sz w:val="28"/>
          <w:szCs w:val="28"/>
        </w:rPr>
        <w:lastRenderedPageBreak/>
        <w:t xml:space="preserve">С учётом вносимых изменений основные </w:t>
      </w:r>
      <w:r w:rsidRPr="00E95D10">
        <w:rPr>
          <w:b/>
          <w:sz w:val="28"/>
          <w:szCs w:val="28"/>
        </w:rPr>
        <w:t>параметры бюджета Пензенской области на 201</w:t>
      </w:r>
      <w:r w:rsidR="00CB0157" w:rsidRPr="00E95D10">
        <w:rPr>
          <w:b/>
          <w:sz w:val="28"/>
          <w:szCs w:val="28"/>
          <w:lang w:val="ru-RU"/>
        </w:rPr>
        <w:t>8</w:t>
      </w:r>
      <w:r w:rsidRPr="00E95D10">
        <w:rPr>
          <w:b/>
          <w:sz w:val="28"/>
          <w:szCs w:val="28"/>
        </w:rPr>
        <w:t xml:space="preserve"> год</w:t>
      </w:r>
      <w:r w:rsidR="00CB0157" w:rsidRPr="00E95D10">
        <w:rPr>
          <w:b/>
          <w:sz w:val="28"/>
          <w:szCs w:val="28"/>
          <w:lang w:val="ru-RU"/>
        </w:rPr>
        <w:t xml:space="preserve"> и плановый период 2019 и 2020 годов </w:t>
      </w:r>
      <w:r w:rsidR="00E95D10" w:rsidRPr="00E95D10">
        <w:rPr>
          <w:sz w:val="28"/>
          <w:szCs w:val="28"/>
          <w:lang w:val="ru-RU"/>
        </w:rPr>
        <w:t>составят:</w:t>
      </w:r>
    </w:p>
    <w:p w:rsidR="00496D3F" w:rsidRPr="00E270DE" w:rsidRDefault="003A665A" w:rsidP="0077464D">
      <w:pPr>
        <w:pStyle w:val="aa"/>
        <w:spacing w:after="0"/>
        <w:ind w:firstLine="709"/>
        <w:jc w:val="both"/>
        <w:rPr>
          <w:sz w:val="28"/>
          <w:szCs w:val="28"/>
        </w:rPr>
      </w:pPr>
      <w:r w:rsidRPr="00E270DE">
        <w:rPr>
          <w:sz w:val="28"/>
          <w:szCs w:val="28"/>
          <w:lang w:val="ru-RU"/>
        </w:rPr>
        <w:t>- </w:t>
      </w:r>
      <w:r w:rsidR="00FD0666" w:rsidRPr="001D255D">
        <w:rPr>
          <w:b/>
          <w:sz w:val="28"/>
          <w:szCs w:val="28"/>
        </w:rPr>
        <w:t>доходы бюджета</w:t>
      </w:r>
      <w:r w:rsidR="00FD0666" w:rsidRPr="00E270DE">
        <w:rPr>
          <w:sz w:val="28"/>
          <w:szCs w:val="28"/>
        </w:rPr>
        <w:t xml:space="preserve"> </w:t>
      </w:r>
      <w:r w:rsidR="00BC3983" w:rsidRPr="00E270DE">
        <w:rPr>
          <w:sz w:val="28"/>
          <w:szCs w:val="28"/>
          <w:lang w:val="ru-RU"/>
        </w:rPr>
        <w:t xml:space="preserve">на 2018 год – </w:t>
      </w:r>
      <w:r w:rsidR="00C91E25">
        <w:rPr>
          <w:sz w:val="28"/>
          <w:szCs w:val="28"/>
          <w:lang w:val="ru-RU"/>
        </w:rPr>
        <w:t>54 324 930,8</w:t>
      </w:r>
      <w:r w:rsidR="00FD0666" w:rsidRPr="00E270DE">
        <w:rPr>
          <w:sz w:val="28"/>
          <w:szCs w:val="28"/>
        </w:rPr>
        <w:t> тыс.руб., на 201</w:t>
      </w:r>
      <w:r w:rsidR="00FD0666" w:rsidRPr="00E270DE">
        <w:rPr>
          <w:sz w:val="28"/>
          <w:szCs w:val="28"/>
          <w:lang w:val="ru-RU"/>
        </w:rPr>
        <w:t>9</w:t>
      </w:r>
      <w:r w:rsidR="00682305">
        <w:rPr>
          <w:sz w:val="28"/>
          <w:szCs w:val="28"/>
          <w:lang w:val="ru-RU"/>
        </w:rPr>
        <w:t>–</w:t>
      </w:r>
      <w:r w:rsidR="00BC3983" w:rsidRPr="00E270DE">
        <w:rPr>
          <w:sz w:val="28"/>
          <w:szCs w:val="28"/>
          <w:lang w:val="ru-RU"/>
        </w:rPr>
        <w:t>2020 годы –</w:t>
      </w:r>
      <w:r w:rsidR="00FD0666" w:rsidRPr="00E270DE">
        <w:rPr>
          <w:sz w:val="28"/>
          <w:szCs w:val="28"/>
          <w:lang w:val="ru-RU"/>
        </w:rPr>
        <w:t xml:space="preserve"> 45 275 919,7 тыс.руб. и 47 474 732,9</w:t>
      </w:r>
      <w:r w:rsidR="00FD0666" w:rsidRPr="00E270DE">
        <w:rPr>
          <w:sz w:val="28"/>
          <w:szCs w:val="28"/>
        </w:rPr>
        <w:t> тыс.руб</w:t>
      </w:r>
      <w:r w:rsidR="00FD0666" w:rsidRPr="00E270DE">
        <w:rPr>
          <w:sz w:val="28"/>
          <w:szCs w:val="28"/>
          <w:lang w:val="ru-RU"/>
        </w:rPr>
        <w:t>.</w:t>
      </w:r>
      <w:r w:rsidR="00BC3983" w:rsidRPr="00E270DE">
        <w:rPr>
          <w:sz w:val="28"/>
          <w:szCs w:val="28"/>
          <w:lang w:val="ru-RU"/>
        </w:rPr>
        <w:t xml:space="preserve"> соответственно</w:t>
      </w:r>
      <w:r w:rsidR="00496D3F" w:rsidRPr="00E270DE">
        <w:rPr>
          <w:sz w:val="28"/>
          <w:szCs w:val="28"/>
        </w:rPr>
        <w:t>;</w:t>
      </w:r>
    </w:p>
    <w:p w:rsidR="00496D3F" w:rsidRPr="00E270DE" w:rsidRDefault="003A665A" w:rsidP="0077464D">
      <w:pPr>
        <w:pStyle w:val="aa"/>
        <w:spacing w:after="0"/>
        <w:ind w:firstLine="709"/>
        <w:jc w:val="both"/>
        <w:rPr>
          <w:sz w:val="28"/>
          <w:szCs w:val="28"/>
        </w:rPr>
      </w:pPr>
      <w:r w:rsidRPr="00E270DE">
        <w:rPr>
          <w:sz w:val="28"/>
          <w:szCs w:val="28"/>
          <w:lang w:val="ru-RU"/>
        </w:rPr>
        <w:t>- </w:t>
      </w:r>
      <w:r w:rsidR="00FD0666" w:rsidRPr="001D255D">
        <w:rPr>
          <w:b/>
          <w:sz w:val="28"/>
          <w:szCs w:val="28"/>
        </w:rPr>
        <w:t>расходы бюджета</w:t>
      </w:r>
      <w:r w:rsidR="00FD0666" w:rsidRPr="00E270DE">
        <w:rPr>
          <w:sz w:val="28"/>
          <w:szCs w:val="28"/>
        </w:rPr>
        <w:t xml:space="preserve"> на 201</w:t>
      </w:r>
      <w:r w:rsidR="00FD0666" w:rsidRPr="00E270DE">
        <w:rPr>
          <w:sz w:val="28"/>
          <w:szCs w:val="28"/>
          <w:lang w:val="ru-RU"/>
        </w:rPr>
        <w:t>8</w:t>
      </w:r>
      <w:r w:rsidR="00FD0666" w:rsidRPr="00E270DE">
        <w:rPr>
          <w:sz w:val="28"/>
          <w:szCs w:val="28"/>
        </w:rPr>
        <w:t xml:space="preserve"> год </w:t>
      </w:r>
      <w:r w:rsidR="00BC3983" w:rsidRPr="00E270DE">
        <w:rPr>
          <w:sz w:val="28"/>
          <w:szCs w:val="28"/>
          <w:lang w:val="ru-RU"/>
        </w:rPr>
        <w:t>–</w:t>
      </w:r>
      <w:r w:rsidR="00E270DE" w:rsidRPr="00E270DE">
        <w:rPr>
          <w:sz w:val="28"/>
          <w:szCs w:val="28"/>
          <w:lang w:val="ru-RU"/>
        </w:rPr>
        <w:t xml:space="preserve"> </w:t>
      </w:r>
      <w:r w:rsidR="00C91E25">
        <w:rPr>
          <w:sz w:val="28"/>
          <w:szCs w:val="28"/>
          <w:lang w:val="ru-RU"/>
        </w:rPr>
        <w:t>55 010 078</w:t>
      </w:r>
      <w:r w:rsidR="00FD0666" w:rsidRPr="00E270DE">
        <w:rPr>
          <w:sz w:val="28"/>
          <w:szCs w:val="28"/>
        </w:rPr>
        <w:t> тыс.руб., на 201</w:t>
      </w:r>
      <w:r w:rsidR="00FD0666" w:rsidRPr="00E270DE">
        <w:rPr>
          <w:sz w:val="28"/>
          <w:szCs w:val="28"/>
          <w:lang w:val="ru-RU"/>
        </w:rPr>
        <w:t>9</w:t>
      </w:r>
      <w:r w:rsidR="00682305">
        <w:rPr>
          <w:sz w:val="28"/>
          <w:szCs w:val="28"/>
          <w:lang w:val="ru-RU"/>
        </w:rPr>
        <w:t>–</w:t>
      </w:r>
      <w:r w:rsidR="00FD0666" w:rsidRPr="00E270DE">
        <w:rPr>
          <w:sz w:val="28"/>
          <w:szCs w:val="28"/>
        </w:rPr>
        <w:t>2020</w:t>
      </w:r>
      <w:r w:rsidR="00FD0666" w:rsidRPr="00E270DE">
        <w:rPr>
          <w:sz w:val="28"/>
          <w:szCs w:val="28"/>
          <w:lang w:val="ru-RU"/>
        </w:rPr>
        <w:t xml:space="preserve"> год</w:t>
      </w:r>
      <w:r w:rsidR="00FD0666" w:rsidRPr="00E270DE">
        <w:rPr>
          <w:sz w:val="28"/>
          <w:szCs w:val="28"/>
        </w:rPr>
        <w:t xml:space="preserve">ы </w:t>
      </w:r>
      <w:r w:rsidR="00BC3983" w:rsidRPr="00E270DE">
        <w:rPr>
          <w:sz w:val="28"/>
          <w:szCs w:val="28"/>
          <w:lang w:val="ru-RU"/>
        </w:rPr>
        <w:t>–</w:t>
      </w:r>
      <w:r w:rsidR="00FD0666" w:rsidRPr="00E270DE">
        <w:rPr>
          <w:sz w:val="28"/>
          <w:szCs w:val="28"/>
          <w:lang w:val="ru-RU"/>
        </w:rPr>
        <w:t xml:space="preserve"> </w:t>
      </w:r>
      <w:r w:rsidR="00FD0666" w:rsidRPr="00E270DE">
        <w:rPr>
          <w:sz w:val="28"/>
          <w:szCs w:val="28"/>
        </w:rPr>
        <w:t>45 236 265,6 тыс.руб. и 47 434 107,1 тыс.руб., соответственно</w:t>
      </w:r>
      <w:r w:rsidR="00496D3F" w:rsidRPr="00E270DE">
        <w:rPr>
          <w:sz w:val="28"/>
          <w:szCs w:val="28"/>
        </w:rPr>
        <w:t>;</w:t>
      </w:r>
    </w:p>
    <w:p w:rsidR="00496D3F" w:rsidRPr="00E270DE" w:rsidRDefault="003A665A" w:rsidP="0077464D">
      <w:pPr>
        <w:pStyle w:val="aa"/>
        <w:spacing w:after="0"/>
        <w:ind w:firstLine="709"/>
        <w:jc w:val="both"/>
        <w:rPr>
          <w:sz w:val="28"/>
          <w:szCs w:val="28"/>
          <w:lang w:val="ru-RU"/>
        </w:rPr>
      </w:pPr>
      <w:r w:rsidRPr="00E270DE">
        <w:rPr>
          <w:sz w:val="28"/>
          <w:szCs w:val="28"/>
          <w:lang w:val="ru-RU"/>
        </w:rPr>
        <w:t>- </w:t>
      </w:r>
      <w:r w:rsidR="00496D3F" w:rsidRPr="001D255D">
        <w:rPr>
          <w:b/>
          <w:sz w:val="28"/>
          <w:szCs w:val="28"/>
        </w:rPr>
        <w:t>дефицит бюджета</w:t>
      </w:r>
      <w:r w:rsidR="00496D3F" w:rsidRPr="00E270DE">
        <w:rPr>
          <w:sz w:val="28"/>
          <w:szCs w:val="28"/>
        </w:rPr>
        <w:t xml:space="preserve"> </w:t>
      </w:r>
      <w:r w:rsidR="00AB458A" w:rsidRPr="00E270DE">
        <w:rPr>
          <w:sz w:val="28"/>
          <w:szCs w:val="28"/>
          <w:lang w:val="ru-RU"/>
        </w:rPr>
        <w:t xml:space="preserve">на 2018 год </w:t>
      </w:r>
      <w:r w:rsidR="00BC3983" w:rsidRPr="00E270DE">
        <w:rPr>
          <w:sz w:val="28"/>
          <w:szCs w:val="28"/>
          <w:lang w:val="ru-RU"/>
        </w:rPr>
        <w:t>–</w:t>
      </w:r>
      <w:r w:rsidR="00AB458A" w:rsidRPr="00E270DE">
        <w:rPr>
          <w:sz w:val="28"/>
          <w:szCs w:val="28"/>
          <w:lang w:val="ru-RU"/>
        </w:rPr>
        <w:t xml:space="preserve"> 685 147,2</w:t>
      </w:r>
      <w:r w:rsidR="00333877" w:rsidRPr="00E270DE">
        <w:rPr>
          <w:sz w:val="28"/>
          <w:szCs w:val="28"/>
          <w:lang w:val="ru-RU"/>
        </w:rPr>
        <w:t xml:space="preserve"> тыс.руб.</w:t>
      </w:r>
      <w:r w:rsidR="00AB458A" w:rsidRPr="00E270DE">
        <w:rPr>
          <w:sz w:val="28"/>
          <w:szCs w:val="28"/>
          <w:lang w:val="ru-RU"/>
        </w:rPr>
        <w:t xml:space="preserve">, </w:t>
      </w:r>
      <w:r w:rsidR="00AB458A" w:rsidRPr="001D255D">
        <w:rPr>
          <w:b/>
          <w:sz w:val="28"/>
          <w:szCs w:val="28"/>
          <w:lang w:val="ru-RU"/>
        </w:rPr>
        <w:t>профицит бюджета</w:t>
      </w:r>
      <w:r w:rsidR="00AB458A" w:rsidRPr="00E270DE">
        <w:rPr>
          <w:sz w:val="28"/>
          <w:szCs w:val="28"/>
          <w:lang w:val="ru-RU"/>
        </w:rPr>
        <w:t xml:space="preserve"> на 2019–2020 годы</w:t>
      </w:r>
      <w:r w:rsidR="00496D3F" w:rsidRPr="00E270DE">
        <w:rPr>
          <w:sz w:val="28"/>
          <w:szCs w:val="28"/>
        </w:rPr>
        <w:t xml:space="preserve"> </w:t>
      </w:r>
      <w:r w:rsidR="00BC3983" w:rsidRPr="00E270DE">
        <w:rPr>
          <w:sz w:val="28"/>
          <w:szCs w:val="28"/>
          <w:lang w:val="ru-RU"/>
        </w:rPr>
        <w:t>–</w:t>
      </w:r>
      <w:r w:rsidR="00AB458A" w:rsidRPr="00E270DE">
        <w:rPr>
          <w:sz w:val="28"/>
          <w:szCs w:val="28"/>
          <w:lang w:val="ru-RU"/>
        </w:rPr>
        <w:t xml:space="preserve"> 39 654,1</w:t>
      </w:r>
      <w:r w:rsidR="00496D3F" w:rsidRPr="00E270DE">
        <w:rPr>
          <w:sz w:val="28"/>
          <w:szCs w:val="28"/>
        </w:rPr>
        <w:t> тыс.руб.</w:t>
      </w:r>
      <w:r w:rsidR="00AB458A" w:rsidRPr="00E270DE">
        <w:rPr>
          <w:sz w:val="28"/>
          <w:szCs w:val="28"/>
          <w:lang w:val="ru-RU"/>
        </w:rPr>
        <w:t xml:space="preserve"> и 40 625,8 тыс.руб. соответственно.</w:t>
      </w:r>
    </w:p>
    <w:tbl>
      <w:tblPr>
        <w:tblpPr w:leftFromText="180" w:rightFromText="180" w:vertAnchor="text" w:horzAnchor="margin" w:tblpY="744"/>
        <w:tblW w:w="9747" w:type="dxa"/>
        <w:tblLook w:val="04A0" w:firstRow="1" w:lastRow="0" w:firstColumn="1" w:lastColumn="0" w:noHBand="0" w:noVBand="1"/>
      </w:tblPr>
      <w:tblGrid>
        <w:gridCol w:w="5313"/>
        <w:gridCol w:w="4434"/>
      </w:tblGrid>
      <w:tr w:rsidR="002377B2" w:rsidRPr="00E270DE" w:rsidTr="002377B2">
        <w:tc>
          <w:tcPr>
            <w:tcW w:w="5313" w:type="dxa"/>
          </w:tcPr>
          <w:p w:rsidR="00003813" w:rsidRDefault="00CF3E36" w:rsidP="00CF3E36">
            <w:pPr>
              <w:autoSpaceDE w:val="0"/>
              <w:autoSpaceDN w:val="0"/>
              <w:adjustRightInd w:val="0"/>
              <w:rPr>
                <w:sz w:val="28"/>
              </w:rPr>
            </w:pPr>
            <w:r>
              <w:rPr>
                <w:sz w:val="28"/>
              </w:rPr>
              <w:t>М</w:t>
            </w:r>
            <w:r w:rsidR="002377B2" w:rsidRPr="00E270DE">
              <w:rPr>
                <w:sz w:val="28"/>
              </w:rPr>
              <w:t>инистр финансов</w:t>
            </w:r>
          </w:p>
          <w:p w:rsidR="002377B2" w:rsidRPr="00E270DE" w:rsidRDefault="002377B2" w:rsidP="00CF3E36">
            <w:pPr>
              <w:autoSpaceDE w:val="0"/>
              <w:autoSpaceDN w:val="0"/>
              <w:adjustRightInd w:val="0"/>
              <w:rPr>
                <w:sz w:val="28"/>
                <w:szCs w:val="28"/>
              </w:rPr>
            </w:pPr>
            <w:r w:rsidRPr="00E270DE">
              <w:rPr>
                <w:sz w:val="28"/>
              </w:rPr>
              <w:t>Пензенской области</w:t>
            </w:r>
          </w:p>
        </w:tc>
        <w:tc>
          <w:tcPr>
            <w:tcW w:w="4434" w:type="dxa"/>
            <w:vAlign w:val="bottom"/>
          </w:tcPr>
          <w:p w:rsidR="002377B2" w:rsidRPr="00E270DE" w:rsidRDefault="00CF3E36" w:rsidP="002377B2">
            <w:pPr>
              <w:autoSpaceDE w:val="0"/>
              <w:autoSpaceDN w:val="0"/>
              <w:adjustRightInd w:val="0"/>
              <w:jc w:val="right"/>
              <w:rPr>
                <w:sz w:val="28"/>
                <w:szCs w:val="28"/>
              </w:rPr>
            </w:pPr>
            <w:r>
              <w:rPr>
                <w:sz w:val="28"/>
                <w:szCs w:val="28"/>
              </w:rPr>
              <w:t>Л.М. Финогеева</w:t>
            </w:r>
          </w:p>
        </w:tc>
      </w:tr>
    </w:tbl>
    <w:p w:rsidR="002377B2" w:rsidRPr="00E270DE" w:rsidRDefault="002377B2" w:rsidP="004657EC">
      <w:pPr>
        <w:autoSpaceDE w:val="0"/>
        <w:autoSpaceDN w:val="0"/>
        <w:adjustRightInd w:val="0"/>
        <w:jc w:val="both"/>
        <w:rPr>
          <w:sz w:val="28"/>
          <w:szCs w:val="28"/>
        </w:rPr>
      </w:pPr>
    </w:p>
    <w:sectPr w:rsidR="002377B2" w:rsidRPr="00E270DE" w:rsidSect="005F789A">
      <w:headerReference w:type="even" r:id="rId9"/>
      <w:headerReference w:type="default" r:id="rId10"/>
      <w:endnotePr>
        <w:numFmt w:val="decimal"/>
      </w:endnotePr>
      <w:pgSz w:w="11907" w:h="16840"/>
      <w:pgMar w:top="851" w:right="1134" w:bottom="1021" w:left="1134"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1F9D" w:rsidRDefault="00301F9D">
      <w:r>
        <w:separator/>
      </w:r>
    </w:p>
  </w:endnote>
  <w:endnote w:type="continuationSeparator" w:id="0">
    <w:p w:rsidR="00301F9D" w:rsidRDefault="00301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1F9D" w:rsidRDefault="00301F9D">
      <w:r>
        <w:separator/>
      </w:r>
    </w:p>
  </w:footnote>
  <w:footnote w:type="continuationSeparator" w:id="0">
    <w:p w:rsidR="00301F9D" w:rsidRDefault="00301F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0D27" w:rsidRDefault="00E30D27" w:rsidP="00416399">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E30D27" w:rsidRDefault="00E30D27">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0D27" w:rsidRDefault="00E30D27" w:rsidP="00416399">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63477E">
      <w:rPr>
        <w:rStyle w:val="a6"/>
        <w:noProof/>
      </w:rPr>
      <w:t>2</w:t>
    </w:r>
    <w:r>
      <w:rPr>
        <w:rStyle w:val="a6"/>
      </w:rPr>
      <w:fldChar w:fldCharType="end"/>
    </w:r>
  </w:p>
  <w:p w:rsidR="00E30D27" w:rsidRDefault="00E30D2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F80249"/>
    <w:multiLevelType w:val="hybridMultilevel"/>
    <w:tmpl w:val="B6904084"/>
    <w:lvl w:ilvl="0" w:tplc="69184392">
      <w:start w:val="1"/>
      <w:numFmt w:val="decimal"/>
      <w:lvlText w:val="%1)"/>
      <w:lvlJc w:val="left"/>
      <w:pPr>
        <w:ind w:left="1804" w:hanging="1095"/>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12185124"/>
    <w:multiLevelType w:val="hybridMultilevel"/>
    <w:tmpl w:val="35D80C8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1378044F"/>
    <w:multiLevelType w:val="hybridMultilevel"/>
    <w:tmpl w:val="4B849126"/>
    <w:lvl w:ilvl="0" w:tplc="6E0066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3AC644F"/>
    <w:multiLevelType w:val="hybridMultilevel"/>
    <w:tmpl w:val="D5EC6072"/>
    <w:lvl w:ilvl="0" w:tplc="86144498">
      <w:start w:val="1"/>
      <w:numFmt w:val="decimal"/>
      <w:lvlText w:val="%1)"/>
      <w:lvlJc w:val="left"/>
      <w:pPr>
        <w:ind w:left="2115" w:hanging="1215"/>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
    <w:nsid w:val="140953F8"/>
    <w:multiLevelType w:val="hybridMultilevel"/>
    <w:tmpl w:val="2F788C2E"/>
    <w:lvl w:ilvl="0" w:tplc="04190001">
      <w:start w:val="1"/>
      <w:numFmt w:val="bullet"/>
      <w:lvlText w:val=""/>
      <w:lvlJc w:val="left"/>
      <w:pPr>
        <w:tabs>
          <w:tab w:val="num" w:pos="1492"/>
        </w:tabs>
        <w:ind w:left="1492" w:hanging="360"/>
      </w:pPr>
      <w:rPr>
        <w:rFonts w:ascii="Symbol" w:hAnsi="Symbol" w:hint="default"/>
      </w:rPr>
    </w:lvl>
    <w:lvl w:ilvl="1" w:tplc="04190003" w:tentative="1">
      <w:start w:val="1"/>
      <w:numFmt w:val="bullet"/>
      <w:lvlText w:val="o"/>
      <w:lvlJc w:val="left"/>
      <w:pPr>
        <w:tabs>
          <w:tab w:val="num" w:pos="2212"/>
        </w:tabs>
        <w:ind w:left="2212" w:hanging="360"/>
      </w:pPr>
      <w:rPr>
        <w:rFonts w:ascii="Courier New" w:hAnsi="Courier New" w:cs="Courier New" w:hint="default"/>
      </w:rPr>
    </w:lvl>
    <w:lvl w:ilvl="2" w:tplc="04190005" w:tentative="1">
      <w:start w:val="1"/>
      <w:numFmt w:val="bullet"/>
      <w:lvlText w:val=""/>
      <w:lvlJc w:val="left"/>
      <w:pPr>
        <w:tabs>
          <w:tab w:val="num" w:pos="2932"/>
        </w:tabs>
        <w:ind w:left="2932" w:hanging="360"/>
      </w:pPr>
      <w:rPr>
        <w:rFonts w:ascii="Wingdings" w:hAnsi="Wingdings" w:hint="default"/>
      </w:rPr>
    </w:lvl>
    <w:lvl w:ilvl="3" w:tplc="04190001" w:tentative="1">
      <w:start w:val="1"/>
      <w:numFmt w:val="bullet"/>
      <w:lvlText w:val=""/>
      <w:lvlJc w:val="left"/>
      <w:pPr>
        <w:tabs>
          <w:tab w:val="num" w:pos="3652"/>
        </w:tabs>
        <w:ind w:left="3652" w:hanging="360"/>
      </w:pPr>
      <w:rPr>
        <w:rFonts w:ascii="Symbol" w:hAnsi="Symbol" w:hint="default"/>
      </w:rPr>
    </w:lvl>
    <w:lvl w:ilvl="4" w:tplc="04190003" w:tentative="1">
      <w:start w:val="1"/>
      <w:numFmt w:val="bullet"/>
      <w:lvlText w:val="o"/>
      <w:lvlJc w:val="left"/>
      <w:pPr>
        <w:tabs>
          <w:tab w:val="num" w:pos="4372"/>
        </w:tabs>
        <w:ind w:left="4372" w:hanging="360"/>
      </w:pPr>
      <w:rPr>
        <w:rFonts w:ascii="Courier New" w:hAnsi="Courier New" w:cs="Courier New" w:hint="default"/>
      </w:rPr>
    </w:lvl>
    <w:lvl w:ilvl="5" w:tplc="04190005" w:tentative="1">
      <w:start w:val="1"/>
      <w:numFmt w:val="bullet"/>
      <w:lvlText w:val=""/>
      <w:lvlJc w:val="left"/>
      <w:pPr>
        <w:tabs>
          <w:tab w:val="num" w:pos="5092"/>
        </w:tabs>
        <w:ind w:left="5092" w:hanging="360"/>
      </w:pPr>
      <w:rPr>
        <w:rFonts w:ascii="Wingdings" w:hAnsi="Wingdings" w:hint="default"/>
      </w:rPr>
    </w:lvl>
    <w:lvl w:ilvl="6" w:tplc="04190001" w:tentative="1">
      <w:start w:val="1"/>
      <w:numFmt w:val="bullet"/>
      <w:lvlText w:val=""/>
      <w:lvlJc w:val="left"/>
      <w:pPr>
        <w:tabs>
          <w:tab w:val="num" w:pos="5812"/>
        </w:tabs>
        <w:ind w:left="5812" w:hanging="360"/>
      </w:pPr>
      <w:rPr>
        <w:rFonts w:ascii="Symbol" w:hAnsi="Symbol" w:hint="default"/>
      </w:rPr>
    </w:lvl>
    <w:lvl w:ilvl="7" w:tplc="04190003" w:tentative="1">
      <w:start w:val="1"/>
      <w:numFmt w:val="bullet"/>
      <w:lvlText w:val="o"/>
      <w:lvlJc w:val="left"/>
      <w:pPr>
        <w:tabs>
          <w:tab w:val="num" w:pos="6532"/>
        </w:tabs>
        <w:ind w:left="6532" w:hanging="360"/>
      </w:pPr>
      <w:rPr>
        <w:rFonts w:ascii="Courier New" w:hAnsi="Courier New" w:cs="Courier New" w:hint="default"/>
      </w:rPr>
    </w:lvl>
    <w:lvl w:ilvl="8" w:tplc="04190005" w:tentative="1">
      <w:start w:val="1"/>
      <w:numFmt w:val="bullet"/>
      <w:lvlText w:val=""/>
      <w:lvlJc w:val="left"/>
      <w:pPr>
        <w:tabs>
          <w:tab w:val="num" w:pos="7252"/>
        </w:tabs>
        <w:ind w:left="7252" w:hanging="360"/>
      </w:pPr>
      <w:rPr>
        <w:rFonts w:ascii="Wingdings" w:hAnsi="Wingdings" w:hint="default"/>
      </w:rPr>
    </w:lvl>
  </w:abstractNum>
  <w:abstractNum w:abstractNumId="5">
    <w:nsid w:val="178506A7"/>
    <w:multiLevelType w:val="hybridMultilevel"/>
    <w:tmpl w:val="D088669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nsid w:val="187D18BF"/>
    <w:multiLevelType w:val="hybridMultilevel"/>
    <w:tmpl w:val="F55EC5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C494300"/>
    <w:multiLevelType w:val="hybridMultilevel"/>
    <w:tmpl w:val="232EFC80"/>
    <w:lvl w:ilvl="0" w:tplc="0BF06910">
      <w:start w:val="1"/>
      <w:numFmt w:val="bullet"/>
      <w:lvlText w:val=""/>
      <w:lvlJc w:val="left"/>
      <w:pPr>
        <w:ind w:left="2137" w:hanging="360"/>
      </w:pPr>
      <w:rPr>
        <w:rFonts w:ascii="Symbol" w:hAnsi="Symbol" w:hint="default"/>
        <w:sz w:val="20"/>
        <w:szCs w:val="2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E9A2B6C"/>
    <w:multiLevelType w:val="hybridMultilevel"/>
    <w:tmpl w:val="6A20D0FC"/>
    <w:lvl w:ilvl="0" w:tplc="CCC8A97E">
      <w:start w:val="1"/>
      <w:numFmt w:val="bullet"/>
      <w:lvlText w:val=""/>
      <w:lvlJc w:val="left"/>
      <w:pPr>
        <w:ind w:left="1428" w:hanging="360"/>
      </w:pPr>
      <w:rPr>
        <w:rFonts w:ascii="Symbol" w:hAnsi="Symbol" w:hint="default"/>
        <w:sz w:val="22"/>
        <w:szCs w:val="22"/>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nsid w:val="1FB22211"/>
    <w:multiLevelType w:val="hybridMultilevel"/>
    <w:tmpl w:val="38E6535E"/>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0">
    <w:nsid w:val="22652BB8"/>
    <w:multiLevelType w:val="hybridMultilevel"/>
    <w:tmpl w:val="53DEC084"/>
    <w:lvl w:ilvl="0" w:tplc="FC340FAA">
      <w:start w:val="1"/>
      <w:numFmt w:val="decimal"/>
      <w:lvlText w:val="%1)"/>
      <w:lvlJc w:val="left"/>
      <w:pPr>
        <w:ind w:left="1068" w:hanging="360"/>
      </w:pPr>
      <w:rPr>
        <w:rFonts w:hint="default"/>
      </w:rPr>
    </w:lvl>
    <w:lvl w:ilvl="1" w:tplc="04190001">
      <w:start w:val="1"/>
      <w:numFmt w:val="bullet"/>
      <w:lvlText w:val=""/>
      <w:lvlJc w:val="left"/>
      <w:pPr>
        <w:tabs>
          <w:tab w:val="num" w:pos="1788"/>
        </w:tabs>
        <w:ind w:left="1788" w:hanging="360"/>
      </w:pPr>
      <w:rPr>
        <w:rFonts w:ascii="Symbol" w:hAnsi="Symbol" w:hint="default"/>
      </w:r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22BA6769"/>
    <w:multiLevelType w:val="hybridMultilevel"/>
    <w:tmpl w:val="84BA467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3187833"/>
    <w:multiLevelType w:val="hybridMultilevel"/>
    <w:tmpl w:val="3BCA357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261706B4"/>
    <w:multiLevelType w:val="hybridMultilevel"/>
    <w:tmpl w:val="3C90AB1C"/>
    <w:lvl w:ilvl="0" w:tplc="04190001">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2D81716B"/>
    <w:multiLevelType w:val="hybridMultilevel"/>
    <w:tmpl w:val="60C03744"/>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5">
    <w:nsid w:val="2DAA11F1"/>
    <w:multiLevelType w:val="hybridMultilevel"/>
    <w:tmpl w:val="E1481B62"/>
    <w:lvl w:ilvl="0" w:tplc="6B7E39D4">
      <w:start w:val="1"/>
      <w:numFmt w:val="upperRoman"/>
      <w:lvlText w:val="%1."/>
      <w:lvlJc w:val="left"/>
      <w:pPr>
        <w:ind w:left="1695" w:hanging="975"/>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33F863F2"/>
    <w:multiLevelType w:val="hybridMultilevel"/>
    <w:tmpl w:val="0872473C"/>
    <w:lvl w:ilvl="0" w:tplc="04190001">
      <w:start w:val="1"/>
      <w:numFmt w:val="bullet"/>
      <w:lvlText w:val=""/>
      <w:lvlJc w:val="left"/>
      <w:pPr>
        <w:tabs>
          <w:tab w:val="num" w:pos="928"/>
        </w:tabs>
        <w:ind w:left="928"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7">
    <w:nsid w:val="365402BD"/>
    <w:multiLevelType w:val="hybridMultilevel"/>
    <w:tmpl w:val="3050CCBE"/>
    <w:lvl w:ilvl="0" w:tplc="2B7A3638">
      <w:start w:val="1"/>
      <w:numFmt w:val="decimal"/>
      <w:lvlText w:val="%1)"/>
      <w:lvlJc w:val="left"/>
      <w:pPr>
        <w:ind w:left="1068" w:hanging="360"/>
      </w:pPr>
      <w:rPr>
        <w:rFonts w:hint="default"/>
        <w:color w:val="auto"/>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nsid w:val="397B5671"/>
    <w:multiLevelType w:val="multilevel"/>
    <w:tmpl w:val="2EB2C6BA"/>
    <w:lvl w:ilvl="0">
      <w:start w:val="1"/>
      <w:numFmt w:val="decimal"/>
      <w:lvlText w:val="%1)"/>
      <w:lvlJc w:val="left"/>
      <w:pPr>
        <w:ind w:left="1068" w:hanging="360"/>
      </w:pPr>
      <w:rPr>
        <w:rFonts w:hint="default"/>
      </w:r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19">
    <w:nsid w:val="3DB15FC5"/>
    <w:multiLevelType w:val="hybridMultilevel"/>
    <w:tmpl w:val="00AC1694"/>
    <w:lvl w:ilvl="0" w:tplc="93CA23F4">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F8D55AE"/>
    <w:multiLevelType w:val="hybridMultilevel"/>
    <w:tmpl w:val="62BAECCE"/>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1">
    <w:nsid w:val="429F1277"/>
    <w:multiLevelType w:val="hybridMultilevel"/>
    <w:tmpl w:val="2E9EAFF0"/>
    <w:lvl w:ilvl="0" w:tplc="04190001">
      <w:start w:val="1"/>
      <w:numFmt w:val="bullet"/>
      <w:lvlText w:val=""/>
      <w:lvlJc w:val="left"/>
      <w:pPr>
        <w:ind w:left="1500" w:hanging="360"/>
      </w:pPr>
      <w:rPr>
        <w:rFonts w:ascii="Symbol" w:hAnsi="Symbol" w:cs="Symbol" w:hint="default"/>
      </w:rPr>
    </w:lvl>
    <w:lvl w:ilvl="1" w:tplc="04190003">
      <w:start w:val="1"/>
      <w:numFmt w:val="bullet"/>
      <w:lvlText w:val="o"/>
      <w:lvlJc w:val="left"/>
      <w:pPr>
        <w:ind w:left="2220" w:hanging="360"/>
      </w:pPr>
      <w:rPr>
        <w:rFonts w:ascii="Courier New" w:hAnsi="Courier New" w:cs="Courier New" w:hint="default"/>
      </w:rPr>
    </w:lvl>
    <w:lvl w:ilvl="2" w:tplc="04190005">
      <w:start w:val="1"/>
      <w:numFmt w:val="bullet"/>
      <w:lvlText w:val=""/>
      <w:lvlJc w:val="left"/>
      <w:pPr>
        <w:ind w:left="2940" w:hanging="360"/>
      </w:pPr>
      <w:rPr>
        <w:rFonts w:ascii="Wingdings" w:hAnsi="Wingdings" w:cs="Wingdings" w:hint="default"/>
      </w:rPr>
    </w:lvl>
    <w:lvl w:ilvl="3" w:tplc="04190001">
      <w:start w:val="1"/>
      <w:numFmt w:val="bullet"/>
      <w:lvlText w:val=""/>
      <w:lvlJc w:val="left"/>
      <w:pPr>
        <w:ind w:left="3660" w:hanging="360"/>
      </w:pPr>
      <w:rPr>
        <w:rFonts w:ascii="Symbol" w:hAnsi="Symbol" w:cs="Symbol" w:hint="default"/>
      </w:rPr>
    </w:lvl>
    <w:lvl w:ilvl="4" w:tplc="04190003">
      <w:start w:val="1"/>
      <w:numFmt w:val="bullet"/>
      <w:lvlText w:val="o"/>
      <w:lvlJc w:val="left"/>
      <w:pPr>
        <w:ind w:left="4380" w:hanging="360"/>
      </w:pPr>
      <w:rPr>
        <w:rFonts w:ascii="Courier New" w:hAnsi="Courier New" w:cs="Courier New" w:hint="default"/>
      </w:rPr>
    </w:lvl>
    <w:lvl w:ilvl="5" w:tplc="04190005">
      <w:start w:val="1"/>
      <w:numFmt w:val="bullet"/>
      <w:lvlText w:val=""/>
      <w:lvlJc w:val="left"/>
      <w:pPr>
        <w:ind w:left="5100" w:hanging="360"/>
      </w:pPr>
      <w:rPr>
        <w:rFonts w:ascii="Wingdings" w:hAnsi="Wingdings" w:cs="Wingdings" w:hint="default"/>
      </w:rPr>
    </w:lvl>
    <w:lvl w:ilvl="6" w:tplc="04190001">
      <w:start w:val="1"/>
      <w:numFmt w:val="bullet"/>
      <w:lvlText w:val=""/>
      <w:lvlJc w:val="left"/>
      <w:pPr>
        <w:ind w:left="5820" w:hanging="360"/>
      </w:pPr>
      <w:rPr>
        <w:rFonts w:ascii="Symbol" w:hAnsi="Symbol" w:cs="Symbol" w:hint="default"/>
      </w:rPr>
    </w:lvl>
    <w:lvl w:ilvl="7" w:tplc="04190003">
      <w:start w:val="1"/>
      <w:numFmt w:val="bullet"/>
      <w:lvlText w:val="o"/>
      <w:lvlJc w:val="left"/>
      <w:pPr>
        <w:ind w:left="6540" w:hanging="360"/>
      </w:pPr>
      <w:rPr>
        <w:rFonts w:ascii="Courier New" w:hAnsi="Courier New" w:cs="Courier New" w:hint="default"/>
      </w:rPr>
    </w:lvl>
    <w:lvl w:ilvl="8" w:tplc="04190005">
      <w:start w:val="1"/>
      <w:numFmt w:val="bullet"/>
      <w:lvlText w:val=""/>
      <w:lvlJc w:val="left"/>
      <w:pPr>
        <w:ind w:left="7260" w:hanging="360"/>
      </w:pPr>
      <w:rPr>
        <w:rFonts w:ascii="Wingdings" w:hAnsi="Wingdings" w:cs="Wingdings" w:hint="default"/>
      </w:rPr>
    </w:lvl>
  </w:abstractNum>
  <w:abstractNum w:abstractNumId="22">
    <w:nsid w:val="42B3156C"/>
    <w:multiLevelType w:val="hybridMultilevel"/>
    <w:tmpl w:val="300EDB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3316A25"/>
    <w:multiLevelType w:val="hybridMultilevel"/>
    <w:tmpl w:val="992A7AE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43474646"/>
    <w:multiLevelType w:val="hybridMultilevel"/>
    <w:tmpl w:val="F76A5D1E"/>
    <w:lvl w:ilvl="0" w:tplc="78D87FD8">
      <w:start w:val="1"/>
      <w:numFmt w:val="decimal"/>
      <w:lvlText w:val="%1)"/>
      <w:lvlJc w:val="left"/>
      <w:pPr>
        <w:ind w:left="1863" w:hanging="1155"/>
      </w:pPr>
      <w:rPr>
        <w:rFonts w:hint="default"/>
        <w: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5">
    <w:nsid w:val="44094BEE"/>
    <w:multiLevelType w:val="hybridMultilevel"/>
    <w:tmpl w:val="7130A0EA"/>
    <w:lvl w:ilvl="0" w:tplc="AE16041E">
      <w:start w:val="1"/>
      <w:numFmt w:val="decimal"/>
      <w:lvlText w:val="%1)"/>
      <w:lvlJc w:val="left"/>
      <w:pPr>
        <w:tabs>
          <w:tab w:val="num" w:pos="1714"/>
        </w:tabs>
        <w:ind w:left="1714" w:hanging="1005"/>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6">
    <w:nsid w:val="471E0B99"/>
    <w:multiLevelType w:val="hybridMultilevel"/>
    <w:tmpl w:val="F9D858C4"/>
    <w:lvl w:ilvl="0" w:tplc="ADBA37E6">
      <w:start w:val="1"/>
      <w:numFmt w:val="upperRoman"/>
      <w:lvlText w:val="%1."/>
      <w:lvlJc w:val="left"/>
      <w:pPr>
        <w:ind w:left="1695" w:hanging="975"/>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nsid w:val="49DD60EE"/>
    <w:multiLevelType w:val="hybridMultilevel"/>
    <w:tmpl w:val="B6CEA7D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8">
    <w:nsid w:val="4A393A49"/>
    <w:multiLevelType w:val="hybridMultilevel"/>
    <w:tmpl w:val="96E65F6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9">
    <w:nsid w:val="4E31729A"/>
    <w:multiLevelType w:val="hybridMultilevel"/>
    <w:tmpl w:val="4436524A"/>
    <w:lvl w:ilvl="0" w:tplc="9E603F50">
      <w:start w:val="1"/>
      <w:numFmt w:val="decimal"/>
      <w:lvlText w:val="%1)"/>
      <w:lvlJc w:val="left"/>
      <w:pPr>
        <w:ind w:left="1729" w:hanging="10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4FD57584"/>
    <w:multiLevelType w:val="hybridMultilevel"/>
    <w:tmpl w:val="BE78730A"/>
    <w:lvl w:ilvl="0" w:tplc="7A56B290">
      <w:start w:val="2"/>
      <w:numFmt w:val="decimal"/>
      <w:lvlText w:val="%1)"/>
      <w:lvlJc w:val="left"/>
      <w:pPr>
        <w:ind w:left="720" w:hanging="360"/>
      </w:pPr>
      <w:rPr>
        <w:rFonts w:hint="default"/>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1643D2F"/>
    <w:multiLevelType w:val="hybridMultilevel"/>
    <w:tmpl w:val="DEA2A96C"/>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32">
    <w:nsid w:val="526B0E5B"/>
    <w:multiLevelType w:val="hybridMultilevel"/>
    <w:tmpl w:val="45264154"/>
    <w:lvl w:ilvl="0" w:tplc="2940C302">
      <w:start w:val="1"/>
      <w:numFmt w:val="bullet"/>
      <w:lvlText w:val=""/>
      <w:lvlJc w:val="left"/>
      <w:pPr>
        <w:ind w:left="1428" w:hanging="360"/>
      </w:pPr>
      <w:rPr>
        <w:rFonts w:ascii="Symbol" w:hAnsi="Symbol" w:hint="default"/>
        <w:sz w:val="24"/>
        <w:szCs w:val="24"/>
      </w:rPr>
    </w:lvl>
    <w:lvl w:ilvl="1" w:tplc="04190001">
      <w:start w:val="1"/>
      <w:numFmt w:val="bullet"/>
      <w:lvlText w:val=""/>
      <w:lvlJc w:val="left"/>
      <w:pPr>
        <w:tabs>
          <w:tab w:val="num" w:pos="2148"/>
        </w:tabs>
        <w:ind w:left="2148" w:hanging="360"/>
      </w:pPr>
      <w:rPr>
        <w:rFonts w:ascii="Symbol" w:hAnsi="Symbol" w:hint="default"/>
        <w:sz w:val="24"/>
        <w:szCs w:val="24"/>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3">
    <w:nsid w:val="56A42A29"/>
    <w:multiLevelType w:val="hybridMultilevel"/>
    <w:tmpl w:val="20F2469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58700721"/>
    <w:multiLevelType w:val="hybridMultilevel"/>
    <w:tmpl w:val="36B8A8B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593F08E8"/>
    <w:multiLevelType w:val="hybridMultilevel"/>
    <w:tmpl w:val="C1D0BE3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5CB60D09"/>
    <w:multiLevelType w:val="hybridMultilevel"/>
    <w:tmpl w:val="DD48D5FE"/>
    <w:lvl w:ilvl="0" w:tplc="D0C6B22C">
      <w:start w:val="1"/>
      <w:numFmt w:val="decimal"/>
      <w:lvlText w:val="%1)"/>
      <w:lvlJc w:val="left"/>
      <w:pPr>
        <w:tabs>
          <w:tab w:val="num" w:pos="1773"/>
        </w:tabs>
        <w:ind w:left="1773" w:hanging="1065"/>
      </w:pPr>
      <w:rPr>
        <w:rFonts w:hint="default"/>
        <w:b/>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37">
    <w:nsid w:val="60C06FFC"/>
    <w:multiLevelType w:val="hybridMultilevel"/>
    <w:tmpl w:val="8A7AD9F0"/>
    <w:lvl w:ilvl="0" w:tplc="25989D8C">
      <w:start w:val="1"/>
      <w:numFmt w:val="upperRoman"/>
      <w:lvlText w:val="%1."/>
      <w:lvlJc w:val="left"/>
      <w:pPr>
        <w:ind w:left="1800" w:hanging="108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nsid w:val="62A403EB"/>
    <w:multiLevelType w:val="hybridMultilevel"/>
    <w:tmpl w:val="DD22FF58"/>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9">
    <w:nsid w:val="641A010E"/>
    <w:multiLevelType w:val="hybridMultilevel"/>
    <w:tmpl w:val="201E879C"/>
    <w:lvl w:ilvl="0" w:tplc="92FA12CA">
      <w:start w:val="1"/>
      <w:numFmt w:val="decimal"/>
      <w:lvlText w:val="%1)"/>
      <w:lvlJc w:val="left"/>
      <w:pPr>
        <w:ind w:left="1804" w:hanging="109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0">
    <w:nsid w:val="66AA4AC9"/>
    <w:multiLevelType w:val="hybridMultilevel"/>
    <w:tmpl w:val="F9A4C1D2"/>
    <w:lvl w:ilvl="0" w:tplc="04190001">
      <w:start w:val="1"/>
      <w:numFmt w:val="bullet"/>
      <w:lvlText w:val=""/>
      <w:lvlJc w:val="left"/>
      <w:pPr>
        <w:tabs>
          <w:tab w:val="num" w:pos="1519"/>
        </w:tabs>
        <w:ind w:left="1519" w:hanging="360"/>
      </w:pPr>
      <w:rPr>
        <w:rFonts w:ascii="Symbol" w:hAnsi="Symbol" w:hint="default"/>
      </w:rPr>
    </w:lvl>
    <w:lvl w:ilvl="1" w:tplc="04190003" w:tentative="1">
      <w:start w:val="1"/>
      <w:numFmt w:val="bullet"/>
      <w:lvlText w:val="o"/>
      <w:lvlJc w:val="left"/>
      <w:pPr>
        <w:tabs>
          <w:tab w:val="num" w:pos="2239"/>
        </w:tabs>
        <w:ind w:left="2239" w:hanging="360"/>
      </w:pPr>
      <w:rPr>
        <w:rFonts w:ascii="Courier New" w:hAnsi="Courier New" w:cs="Courier New" w:hint="default"/>
      </w:rPr>
    </w:lvl>
    <w:lvl w:ilvl="2" w:tplc="04190005" w:tentative="1">
      <w:start w:val="1"/>
      <w:numFmt w:val="bullet"/>
      <w:lvlText w:val=""/>
      <w:lvlJc w:val="left"/>
      <w:pPr>
        <w:tabs>
          <w:tab w:val="num" w:pos="2959"/>
        </w:tabs>
        <w:ind w:left="2959" w:hanging="360"/>
      </w:pPr>
      <w:rPr>
        <w:rFonts w:ascii="Wingdings" w:hAnsi="Wingdings" w:hint="default"/>
      </w:rPr>
    </w:lvl>
    <w:lvl w:ilvl="3" w:tplc="04190001" w:tentative="1">
      <w:start w:val="1"/>
      <w:numFmt w:val="bullet"/>
      <w:lvlText w:val=""/>
      <w:lvlJc w:val="left"/>
      <w:pPr>
        <w:tabs>
          <w:tab w:val="num" w:pos="3679"/>
        </w:tabs>
        <w:ind w:left="3679" w:hanging="360"/>
      </w:pPr>
      <w:rPr>
        <w:rFonts w:ascii="Symbol" w:hAnsi="Symbol" w:hint="default"/>
      </w:rPr>
    </w:lvl>
    <w:lvl w:ilvl="4" w:tplc="04190003" w:tentative="1">
      <w:start w:val="1"/>
      <w:numFmt w:val="bullet"/>
      <w:lvlText w:val="o"/>
      <w:lvlJc w:val="left"/>
      <w:pPr>
        <w:tabs>
          <w:tab w:val="num" w:pos="4399"/>
        </w:tabs>
        <w:ind w:left="4399" w:hanging="360"/>
      </w:pPr>
      <w:rPr>
        <w:rFonts w:ascii="Courier New" w:hAnsi="Courier New" w:cs="Courier New" w:hint="default"/>
      </w:rPr>
    </w:lvl>
    <w:lvl w:ilvl="5" w:tplc="04190005" w:tentative="1">
      <w:start w:val="1"/>
      <w:numFmt w:val="bullet"/>
      <w:lvlText w:val=""/>
      <w:lvlJc w:val="left"/>
      <w:pPr>
        <w:tabs>
          <w:tab w:val="num" w:pos="5119"/>
        </w:tabs>
        <w:ind w:left="5119" w:hanging="360"/>
      </w:pPr>
      <w:rPr>
        <w:rFonts w:ascii="Wingdings" w:hAnsi="Wingdings" w:hint="default"/>
      </w:rPr>
    </w:lvl>
    <w:lvl w:ilvl="6" w:tplc="04190001" w:tentative="1">
      <w:start w:val="1"/>
      <w:numFmt w:val="bullet"/>
      <w:lvlText w:val=""/>
      <w:lvlJc w:val="left"/>
      <w:pPr>
        <w:tabs>
          <w:tab w:val="num" w:pos="5839"/>
        </w:tabs>
        <w:ind w:left="5839" w:hanging="360"/>
      </w:pPr>
      <w:rPr>
        <w:rFonts w:ascii="Symbol" w:hAnsi="Symbol" w:hint="default"/>
      </w:rPr>
    </w:lvl>
    <w:lvl w:ilvl="7" w:tplc="04190003" w:tentative="1">
      <w:start w:val="1"/>
      <w:numFmt w:val="bullet"/>
      <w:lvlText w:val="o"/>
      <w:lvlJc w:val="left"/>
      <w:pPr>
        <w:tabs>
          <w:tab w:val="num" w:pos="6559"/>
        </w:tabs>
        <w:ind w:left="6559" w:hanging="360"/>
      </w:pPr>
      <w:rPr>
        <w:rFonts w:ascii="Courier New" w:hAnsi="Courier New" w:cs="Courier New" w:hint="default"/>
      </w:rPr>
    </w:lvl>
    <w:lvl w:ilvl="8" w:tplc="04190005" w:tentative="1">
      <w:start w:val="1"/>
      <w:numFmt w:val="bullet"/>
      <w:lvlText w:val=""/>
      <w:lvlJc w:val="left"/>
      <w:pPr>
        <w:tabs>
          <w:tab w:val="num" w:pos="7279"/>
        </w:tabs>
        <w:ind w:left="7279" w:hanging="360"/>
      </w:pPr>
      <w:rPr>
        <w:rFonts w:ascii="Wingdings" w:hAnsi="Wingdings" w:hint="default"/>
      </w:rPr>
    </w:lvl>
  </w:abstractNum>
  <w:abstractNum w:abstractNumId="41">
    <w:nsid w:val="68D5739F"/>
    <w:multiLevelType w:val="hybridMultilevel"/>
    <w:tmpl w:val="A20896D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69B91F83"/>
    <w:multiLevelType w:val="hybridMultilevel"/>
    <w:tmpl w:val="42728AAE"/>
    <w:lvl w:ilvl="0" w:tplc="77103D70">
      <w:start w:val="2"/>
      <w:numFmt w:val="decimal"/>
      <w:lvlText w:val="%1)"/>
      <w:lvlJc w:val="left"/>
      <w:pPr>
        <w:ind w:left="720" w:hanging="360"/>
      </w:pPr>
      <w:rPr>
        <w:rFonts w:hint="default"/>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6A092CB3"/>
    <w:multiLevelType w:val="hybridMultilevel"/>
    <w:tmpl w:val="24B6B44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4">
    <w:nsid w:val="6C222E70"/>
    <w:multiLevelType w:val="hybridMultilevel"/>
    <w:tmpl w:val="E4426B24"/>
    <w:lvl w:ilvl="0" w:tplc="A27636AC">
      <w:start w:val="2"/>
      <w:numFmt w:val="decimal"/>
      <w:lvlText w:val="%1)"/>
      <w:lvlJc w:val="left"/>
      <w:pPr>
        <w:ind w:left="720" w:hanging="360"/>
      </w:pPr>
      <w:rPr>
        <w:rFonts w:hint="default"/>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6CCA619B"/>
    <w:multiLevelType w:val="hybridMultilevel"/>
    <w:tmpl w:val="24C4F93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nsid w:val="70EC667E"/>
    <w:multiLevelType w:val="hybridMultilevel"/>
    <w:tmpl w:val="7DD60D72"/>
    <w:lvl w:ilvl="0" w:tplc="E18C4F4C">
      <w:start w:val="1"/>
      <w:numFmt w:val="decimal"/>
      <w:lvlText w:val="%1."/>
      <w:lvlJc w:val="left"/>
      <w:pPr>
        <w:ind w:left="1834" w:hanging="112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7">
    <w:nsid w:val="74971F47"/>
    <w:multiLevelType w:val="hybridMultilevel"/>
    <w:tmpl w:val="2E04D91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8">
    <w:nsid w:val="7A8C16DD"/>
    <w:multiLevelType w:val="hybridMultilevel"/>
    <w:tmpl w:val="C27C92F0"/>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9">
    <w:nsid w:val="7FAB1BCE"/>
    <w:multiLevelType w:val="hybridMultilevel"/>
    <w:tmpl w:val="7114A4C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3"/>
  </w:num>
  <w:num w:numId="2">
    <w:abstractNumId w:val="10"/>
  </w:num>
  <w:num w:numId="3">
    <w:abstractNumId w:val="49"/>
  </w:num>
  <w:num w:numId="4">
    <w:abstractNumId w:val="33"/>
  </w:num>
  <w:num w:numId="5">
    <w:abstractNumId w:val="45"/>
  </w:num>
  <w:num w:numId="6">
    <w:abstractNumId w:val="43"/>
  </w:num>
  <w:num w:numId="7">
    <w:abstractNumId w:val="34"/>
  </w:num>
  <w:num w:numId="8">
    <w:abstractNumId w:val="22"/>
  </w:num>
  <w:num w:numId="9">
    <w:abstractNumId w:val="23"/>
  </w:num>
  <w:num w:numId="10">
    <w:abstractNumId w:val="3"/>
  </w:num>
  <w:num w:numId="11">
    <w:abstractNumId w:val="0"/>
  </w:num>
  <w:num w:numId="12">
    <w:abstractNumId w:val="28"/>
  </w:num>
  <w:num w:numId="13">
    <w:abstractNumId w:val="30"/>
  </w:num>
  <w:num w:numId="14">
    <w:abstractNumId w:val="44"/>
  </w:num>
  <w:num w:numId="15">
    <w:abstractNumId w:val="42"/>
  </w:num>
  <w:num w:numId="16">
    <w:abstractNumId w:val="39"/>
  </w:num>
  <w:num w:numId="17">
    <w:abstractNumId w:val="15"/>
  </w:num>
  <w:num w:numId="18">
    <w:abstractNumId w:val="18"/>
  </w:num>
  <w:num w:numId="19">
    <w:abstractNumId w:val="41"/>
  </w:num>
  <w:num w:numId="20">
    <w:abstractNumId w:val="35"/>
  </w:num>
  <w:num w:numId="21">
    <w:abstractNumId w:val="32"/>
  </w:num>
  <w:num w:numId="22">
    <w:abstractNumId w:val="8"/>
  </w:num>
  <w:num w:numId="23">
    <w:abstractNumId w:val="11"/>
  </w:num>
  <w:num w:numId="24">
    <w:abstractNumId w:val="12"/>
  </w:num>
  <w:num w:numId="25">
    <w:abstractNumId w:val="27"/>
  </w:num>
  <w:num w:numId="26">
    <w:abstractNumId w:val="7"/>
  </w:num>
  <w:num w:numId="27">
    <w:abstractNumId w:val="38"/>
  </w:num>
  <w:num w:numId="28">
    <w:abstractNumId w:val="40"/>
  </w:num>
  <w:num w:numId="29">
    <w:abstractNumId w:val="4"/>
  </w:num>
  <w:num w:numId="30">
    <w:abstractNumId w:val="1"/>
  </w:num>
  <w:num w:numId="31">
    <w:abstractNumId w:val="14"/>
  </w:num>
  <w:num w:numId="32">
    <w:abstractNumId w:val="9"/>
  </w:num>
  <w:num w:numId="33">
    <w:abstractNumId w:val="20"/>
  </w:num>
  <w:num w:numId="34">
    <w:abstractNumId w:val="36"/>
  </w:num>
  <w:num w:numId="35">
    <w:abstractNumId w:val="31"/>
  </w:num>
  <w:num w:numId="36">
    <w:abstractNumId w:val="26"/>
  </w:num>
  <w:num w:numId="37">
    <w:abstractNumId w:val="29"/>
  </w:num>
  <w:num w:numId="38">
    <w:abstractNumId w:val="17"/>
  </w:num>
  <w:num w:numId="39">
    <w:abstractNumId w:val="48"/>
  </w:num>
  <w:num w:numId="40">
    <w:abstractNumId w:val="5"/>
  </w:num>
  <w:num w:numId="41">
    <w:abstractNumId w:val="47"/>
  </w:num>
  <w:num w:numId="42">
    <w:abstractNumId w:val="24"/>
  </w:num>
  <w:num w:numId="43">
    <w:abstractNumId w:val="37"/>
  </w:num>
  <w:num w:numId="44">
    <w:abstractNumId w:val="46"/>
  </w:num>
  <w:num w:numId="45">
    <w:abstractNumId w:val="16"/>
  </w:num>
  <w:num w:numId="46">
    <w:abstractNumId w:val="6"/>
  </w:num>
  <w:num w:numId="47">
    <w:abstractNumId w:val="19"/>
  </w:num>
  <w:num w:numId="48">
    <w:abstractNumId w:val="21"/>
  </w:num>
  <w:num w:numId="49">
    <w:abstractNumId w:val="2"/>
  </w:num>
  <w:num w:numId="50">
    <w:abstractNumId w:val="2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6399"/>
    <w:rsid w:val="0000003B"/>
    <w:rsid w:val="0000021F"/>
    <w:rsid w:val="000017D5"/>
    <w:rsid w:val="00002036"/>
    <w:rsid w:val="00002973"/>
    <w:rsid w:val="00002BF9"/>
    <w:rsid w:val="00003813"/>
    <w:rsid w:val="00003DD0"/>
    <w:rsid w:val="00004033"/>
    <w:rsid w:val="00004371"/>
    <w:rsid w:val="000047F2"/>
    <w:rsid w:val="000054F5"/>
    <w:rsid w:val="00005666"/>
    <w:rsid w:val="00005D2F"/>
    <w:rsid w:val="00006340"/>
    <w:rsid w:val="00006B3B"/>
    <w:rsid w:val="000070AE"/>
    <w:rsid w:val="000071D2"/>
    <w:rsid w:val="00007730"/>
    <w:rsid w:val="00007972"/>
    <w:rsid w:val="00007A98"/>
    <w:rsid w:val="00007DF8"/>
    <w:rsid w:val="00007F9B"/>
    <w:rsid w:val="00007FD6"/>
    <w:rsid w:val="000102E5"/>
    <w:rsid w:val="000105D2"/>
    <w:rsid w:val="000109E2"/>
    <w:rsid w:val="00011734"/>
    <w:rsid w:val="00011D0C"/>
    <w:rsid w:val="00012445"/>
    <w:rsid w:val="000125F5"/>
    <w:rsid w:val="00012AF3"/>
    <w:rsid w:val="00012B45"/>
    <w:rsid w:val="00012DAF"/>
    <w:rsid w:val="00012FF2"/>
    <w:rsid w:val="0001332D"/>
    <w:rsid w:val="000136C1"/>
    <w:rsid w:val="000139F3"/>
    <w:rsid w:val="000144E5"/>
    <w:rsid w:val="00014AD3"/>
    <w:rsid w:val="000150D3"/>
    <w:rsid w:val="000151BD"/>
    <w:rsid w:val="000157F1"/>
    <w:rsid w:val="00015943"/>
    <w:rsid w:val="0001639B"/>
    <w:rsid w:val="000165EF"/>
    <w:rsid w:val="000167BA"/>
    <w:rsid w:val="00017223"/>
    <w:rsid w:val="00017364"/>
    <w:rsid w:val="000178BE"/>
    <w:rsid w:val="00020531"/>
    <w:rsid w:val="00020697"/>
    <w:rsid w:val="000207E5"/>
    <w:rsid w:val="000208AF"/>
    <w:rsid w:val="000209B5"/>
    <w:rsid w:val="0002155B"/>
    <w:rsid w:val="00021835"/>
    <w:rsid w:val="000218A7"/>
    <w:rsid w:val="000219CF"/>
    <w:rsid w:val="000219D9"/>
    <w:rsid w:val="00021A83"/>
    <w:rsid w:val="00022192"/>
    <w:rsid w:val="00022247"/>
    <w:rsid w:val="000222C7"/>
    <w:rsid w:val="00022CD2"/>
    <w:rsid w:val="000230C5"/>
    <w:rsid w:val="00024099"/>
    <w:rsid w:val="00024534"/>
    <w:rsid w:val="0002481F"/>
    <w:rsid w:val="0002532D"/>
    <w:rsid w:val="000255EF"/>
    <w:rsid w:val="0002562F"/>
    <w:rsid w:val="00025BCD"/>
    <w:rsid w:val="000262F9"/>
    <w:rsid w:val="000263EB"/>
    <w:rsid w:val="00026BA5"/>
    <w:rsid w:val="00026CC1"/>
    <w:rsid w:val="00030B33"/>
    <w:rsid w:val="0003102F"/>
    <w:rsid w:val="000313A3"/>
    <w:rsid w:val="00031FE0"/>
    <w:rsid w:val="000325D8"/>
    <w:rsid w:val="00032792"/>
    <w:rsid w:val="00032B86"/>
    <w:rsid w:val="00032C35"/>
    <w:rsid w:val="00032D3E"/>
    <w:rsid w:val="00032DC5"/>
    <w:rsid w:val="00032E4F"/>
    <w:rsid w:val="00034C4C"/>
    <w:rsid w:val="00034E21"/>
    <w:rsid w:val="00034F36"/>
    <w:rsid w:val="0003543A"/>
    <w:rsid w:val="00035F99"/>
    <w:rsid w:val="00036368"/>
    <w:rsid w:val="000368D8"/>
    <w:rsid w:val="00036FDD"/>
    <w:rsid w:val="00037292"/>
    <w:rsid w:val="00037E50"/>
    <w:rsid w:val="00040591"/>
    <w:rsid w:val="0004097C"/>
    <w:rsid w:val="00040991"/>
    <w:rsid w:val="00040B3C"/>
    <w:rsid w:val="00041CE5"/>
    <w:rsid w:val="00041E58"/>
    <w:rsid w:val="00042E0C"/>
    <w:rsid w:val="00042F4D"/>
    <w:rsid w:val="00043452"/>
    <w:rsid w:val="000434C7"/>
    <w:rsid w:val="00043809"/>
    <w:rsid w:val="0004385F"/>
    <w:rsid w:val="00043A0B"/>
    <w:rsid w:val="00043BB8"/>
    <w:rsid w:val="0004413B"/>
    <w:rsid w:val="0004465D"/>
    <w:rsid w:val="00045049"/>
    <w:rsid w:val="00046587"/>
    <w:rsid w:val="000476BC"/>
    <w:rsid w:val="00047710"/>
    <w:rsid w:val="00047CEE"/>
    <w:rsid w:val="00047DD1"/>
    <w:rsid w:val="00047DDC"/>
    <w:rsid w:val="00047E64"/>
    <w:rsid w:val="00047E99"/>
    <w:rsid w:val="0005036D"/>
    <w:rsid w:val="000517E5"/>
    <w:rsid w:val="000518AC"/>
    <w:rsid w:val="00051A8C"/>
    <w:rsid w:val="00051D27"/>
    <w:rsid w:val="000522AD"/>
    <w:rsid w:val="00052392"/>
    <w:rsid w:val="00052B8C"/>
    <w:rsid w:val="00053001"/>
    <w:rsid w:val="00053138"/>
    <w:rsid w:val="0005325B"/>
    <w:rsid w:val="0005389A"/>
    <w:rsid w:val="00053B82"/>
    <w:rsid w:val="00054001"/>
    <w:rsid w:val="0005454C"/>
    <w:rsid w:val="000545E8"/>
    <w:rsid w:val="0005462D"/>
    <w:rsid w:val="00054A5C"/>
    <w:rsid w:val="00054B35"/>
    <w:rsid w:val="00055CA5"/>
    <w:rsid w:val="00055E2F"/>
    <w:rsid w:val="00056489"/>
    <w:rsid w:val="00056D50"/>
    <w:rsid w:val="000574B3"/>
    <w:rsid w:val="00057689"/>
    <w:rsid w:val="000577A2"/>
    <w:rsid w:val="00060844"/>
    <w:rsid w:val="00060D28"/>
    <w:rsid w:val="000611D2"/>
    <w:rsid w:val="0006186D"/>
    <w:rsid w:val="00061C61"/>
    <w:rsid w:val="00061CFA"/>
    <w:rsid w:val="00063270"/>
    <w:rsid w:val="00063339"/>
    <w:rsid w:val="00063700"/>
    <w:rsid w:val="00063A07"/>
    <w:rsid w:val="00063B4A"/>
    <w:rsid w:val="00064149"/>
    <w:rsid w:val="000646BF"/>
    <w:rsid w:val="00064FFA"/>
    <w:rsid w:val="000650A2"/>
    <w:rsid w:val="0006570C"/>
    <w:rsid w:val="0006578B"/>
    <w:rsid w:val="00065C21"/>
    <w:rsid w:val="000661F2"/>
    <w:rsid w:val="00066575"/>
    <w:rsid w:val="000665F2"/>
    <w:rsid w:val="00066C0D"/>
    <w:rsid w:val="0006705C"/>
    <w:rsid w:val="0006720C"/>
    <w:rsid w:val="00067478"/>
    <w:rsid w:val="000676F5"/>
    <w:rsid w:val="00067818"/>
    <w:rsid w:val="00067862"/>
    <w:rsid w:val="00067D67"/>
    <w:rsid w:val="0007056B"/>
    <w:rsid w:val="0007061D"/>
    <w:rsid w:val="0007131A"/>
    <w:rsid w:val="00071810"/>
    <w:rsid w:val="00071FF5"/>
    <w:rsid w:val="00072262"/>
    <w:rsid w:val="00072317"/>
    <w:rsid w:val="00072498"/>
    <w:rsid w:val="00072536"/>
    <w:rsid w:val="00072CAD"/>
    <w:rsid w:val="00072D76"/>
    <w:rsid w:val="00073176"/>
    <w:rsid w:val="0007366F"/>
    <w:rsid w:val="0007411A"/>
    <w:rsid w:val="0007426A"/>
    <w:rsid w:val="00074489"/>
    <w:rsid w:val="00074CC0"/>
    <w:rsid w:val="000752EB"/>
    <w:rsid w:val="0007540F"/>
    <w:rsid w:val="0007558A"/>
    <w:rsid w:val="00075672"/>
    <w:rsid w:val="00076085"/>
    <w:rsid w:val="00076504"/>
    <w:rsid w:val="00076553"/>
    <w:rsid w:val="000765EE"/>
    <w:rsid w:val="000767E1"/>
    <w:rsid w:val="00076877"/>
    <w:rsid w:val="00076E7D"/>
    <w:rsid w:val="00076F5A"/>
    <w:rsid w:val="00076FC0"/>
    <w:rsid w:val="00077655"/>
    <w:rsid w:val="00077836"/>
    <w:rsid w:val="0007797F"/>
    <w:rsid w:val="00077ACA"/>
    <w:rsid w:val="00080649"/>
    <w:rsid w:val="00080C83"/>
    <w:rsid w:val="00080CC6"/>
    <w:rsid w:val="00080E62"/>
    <w:rsid w:val="000811A0"/>
    <w:rsid w:val="000823A9"/>
    <w:rsid w:val="00082403"/>
    <w:rsid w:val="00082624"/>
    <w:rsid w:val="000828DD"/>
    <w:rsid w:val="00082931"/>
    <w:rsid w:val="00082AD8"/>
    <w:rsid w:val="00083420"/>
    <w:rsid w:val="00083645"/>
    <w:rsid w:val="0008364A"/>
    <w:rsid w:val="00083A5F"/>
    <w:rsid w:val="00083A6B"/>
    <w:rsid w:val="000844D0"/>
    <w:rsid w:val="0008460D"/>
    <w:rsid w:val="0008471F"/>
    <w:rsid w:val="000847F9"/>
    <w:rsid w:val="00084DC6"/>
    <w:rsid w:val="00084DE0"/>
    <w:rsid w:val="00086857"/>
    <w:rsid w:val="000869A9"/>
    <w:rsid w:val="000869DC"/>
    <w:rsid w:val="00086DA5"/>
    <w:rsid w:val="00086E9F"/>
    <w:rsid w:val="00086F03"/>
    <w:rsid w:val="000872F0"/>
    <w:rsid w:val="0008741D"/>
    <w:rsid w:val="00090000"/>
    <w:rsid w:val="0009078B"/>
    <w:rsid w:val="00090ED3"/>
    <w:rsid w:val="00091A83"/>
    <w:rsid w:val="00091AFB"/>
    <w:rsid w:val="00091D3C"/>
    <w:rsid w:val="00091D99"/>
    <w:rsid w:val="00092088"/>
    <w:rsid w:val="000922A7"/>
    <w:rsid w:val="00094A3B"/>
    <w:rsid w:val="00094DE6"/>
    <w:rsid w:val="00095149"/>
    <w:rsid w:val="000953A8"/>
    <w:rsid w:val="0009565D"/>
    <w:rsid w:val="000958C7"/>
    <w:rsid w:val="00096126"/>
    <w:rsid w:val="000964F2"/>
    <w:rsid w:val="00096536"/>
    <w:rsid w:val="00096FA5"/>
    <w:rsid w:val="00097725"/>
    <w:rsid w:val="00097848"/>
    <w:rsid w:val="000A0F52"/>
    <w:rsid w:val="000A1786"/>
    <w:rsid w:val="000A306E"/>
    <w:rsid w:val="000A3722"/>
    <w:rsid w:val="000A3B6C"/>
    <w:rsid w:val="000A4525"/>
    <w:rsid w:val="000A4C8B"/>
    <w:rsid w:val="000A4E83"/>
    <w:rsid w:val="000A4FEA"/>
    <w:rsid w:val="000A54D1"/>
    <w:rsid w:val="000A5F5D"/>
    <w:rsid w:val="000A66DC"/>
    <w:rsid w:val="000A6F52"/>
    <w:rsid w:val="000A7015"/>
    <w:rsid w:val="000A7767"/>
    <w:rsid w:val="000A7A9C"/>
    <w:rsid w:val="000A7E7C"/>
    <w:rsid w:val="000B03AD"/>
    <w:rsid w:val="000B0EC4"/>
    <w:rsid w:val="000B0F31"/>
    <w:rsid w:val="000B144C"/>
    <w:rsid w:val="000B1610"/>
    <w:rsid w:val="000B1C2A"/>
    <w:rsid w:val="000B2A91"/>
    <w:rsid w:val="000B30A0"/>
    <w:rsid w:val="000B3999"/>
    <w:rsid w:val="000B39F0"/>
    <w:rsid w:val="000B58C9"/>
    <w:rsid w:val="000B59C8"/>
    <w:rsid w:val="000B70AF"/>
    <w:rsid w:val="000B7211"/>
    <w:rsid w:val="000B74F1"/>
    <w:rsid w:val="000B7D90"/>
    <w:rsid w:val="000C0DDA"/>
    <w:rsid w:val="000C1159"/>
    <w:rsid w:val="000C174D"/>
    <w:rsid w:val="000C2274"/>
    <w:rsid w:val="000C280B"/>
    <w:rsid w:val="000C2904"/>
    <w:rsid w:val="000C292A"/>
    <w:rsid w:val="000C2AA6"/>
    <w:rsid w:val="000C361C"/>
    <w:rsid w:val="000C3663"/>
    <w:rsid w:val="000C42CD"/>
    <w:rsid w:val="000C45A8"/>
    <w:rsid w:val="000C4688"/>
    <w:rsid w:val="000C46F0"/>
    <w:rsid w:val="000C46F4"/>
    <w:rsid w:val="000C51C3"/>
    <w:rsid w:val="000C5847"/>
    <w:rsid w:val="000C5BEB"/>
    <w:rsid w:val="000C5CEE"/>
    <w:rsid w:val="000C5DA7"/>
    <w:rsid w:val="000C61B3"/>
    <w:rsid w:val="000C6A57"/>
    <w:rsid w:val="000C6C6C"/>
    <w:rsid w:val="000C6D0F"/>
    <w:rsid w:val="000C7009"/>
    <w:rsid w:val="000C710A"/>
    <w:rsid w:val="000C711A"/>
    <w:rsid w:val="000C7374"/>
    <w:rsid w:val="000C73F3"/>
    <w:rsid w:val="000C75DD"/>
    <w:rsid w:val="000C780D"/>
    <w:rsid w:val="000C7A32"/>
    <w:rsid w:val="000C7BF9"/>
    <w:rsid w:val="000C7C4C"/>
    <w:rsid w:val="000D036D"/>
    <w:rsid w:val="000D0E14"/>
    <w:rsid w:val="000D1571"/>
    <w:rsid w:val="000D1C44"/>
    <w:rsid w:val="000D20A8"/>
    <w:rsid w:val="000D2BF8"/>
    <w:rsid w:val="000D2FAB"/>
    <w:rsid w:val="000D33CA"/>
    <w:rsid w:val="000D364E"/>
    <w:rsid w:val="000D3C8D"/>
    <w:rsid w:val="000D3E41"/>
    <w:rsid w:val="000D40EB"/>
    <w:rsid w:val="000D415F"/>
    <w:rsid w:val="000D4318"/>
    <w:rsid w:val="000D4F01"/>
    <w:rsid w:val="000D55CC"/>
    <w:rsid w:val="000D5708"/>
    <w:rsid w:val="000D5A96"/>
    <w:rsid w:val="000D5F5A"/>
    <w:rsid w:val="000D611C"/>
    <w:rsid w:val="000D63A7"/>
    <w:rsid w:val="000D6556"/>
    <w:rsid w:val="000D6E32"/>
    <w:rsid w:val="000D7C90"/>
    <w:rsid w:val="000D7E33"/>
    <w:rsid w:val="000E0844"/>
    <w:rsid w:val="000E0AFA"/>
    <w:rsid w:val="000E0B92"/>
    <w:rsid w:val="000E187E"/>
    <w:rsid w:val="000E2095"/>
    <w:rsid w:val="000E2675"/>
    <w:rsid w:val="000E33F4"/>
    <w:rsid w:val="000E355A"/>
    <w:rsid w:val="000E38D8"/>
    <w:rsid w:val="000E3982"/>
    <w:rsid w:val="000E39A5"/>
    <w:rsid w:val="000E3CA4"/>
    <w:rsid w:val="000E422F"/>
    <w:rsid w:val="000E45AD"/>
    <w:rsid w:val="000E460E"/>
    <w:rsid w:val="000E4901"/>
    <w:rsid w:val="000E4931"/>
    <w:rsid w:val="000E49B2"/>
    <w:rsid w:val="000E4EC1"/>
    <w:rsid w:val="000E52D1"/>
    <w:rsid w:val="000E53BB"/>
    <w:rsid w:val="000E5F84"/>
    <w:rsid w:val="000E6038"/>
    <w:rsid w:val="000E6047"/>
    <w:rsid w:val="000E6223"/>
    <w:rsid w:val="000E630B"/>
    <w:rsid w:val="000E7174"/>
    <w:rsid w:val="000E724A"/>
    <w:rsid w:val="000E7A62"/>
    <w:rsid w:val="000F0069"/>
    <w:rsid w:val="000F00DF"/>
    <w:rsid w:val="000F0F1D"/>
    <w:rsid w:val="000F2D7E"/>
    <w:rsid w:val="000F3020"/>
    <w:rsid w:val="000F306F"/>
    <w:rsid w:val="000F30A2"/>
    <w:rsid w:val="000F395D"/>
    <w:rsid w:val="000F3E0F"/>
    <w:rsid w:val="000F45B1"/>
    <w:rsid w:val="000F4DE3"/>
    <w:rsid w:val="000F5348"/>
    <w:rsid w:val="000F580B"/>
    <w:rsid w:val="000F5BA1"/>
    <w:rsid w:val="000F617C"/>
    <w:rsid w:val="000F6529"/>
    <w:rsid w:val="000F6712"/>
    <w:rsid w:val="000F6890"/>
    <w:rsid w:val="000F696E"/>
    <w:rsid w:val="000F6AAE"/>
    <w:rsid w:val="000F7070"/>
    <w:rsid w:val="000F7A42"/>
    <w:rsid w:val="00100156"/>
    <w:rsid w:val="001005AC"/>
    <w:rsid w:val="001008DD"/>
    <w:rsid w:val="001013B1"/>
    <w:rsid w:val="00101464"/>
    <w:rsid w:val="0010186F"/>
    <w:rsid w:val="00101995"/>
    <w:rsid w:val="00101E97"/>
    <w:rsid w:val="00101F49"/>
    <w:rsid w:val="00101F80"/>
    <w:rsid w:val="00102473"/>
    <w:rsid w:val="00102954"/>
    <w:rsid w:val="00102A99"/>
    <w:rsid w:val="00102F81"/>
    <w:rsid w:val="00102FEB"/>
    <w:rsid w:val="001032B5"/>
    <w:rsid w:val="001033EE"/>
    <w:rsid w:val="00103B2B"/>
    <w:rsid w:val="00103D36"/>
    <w:rsid w:val="00104800"/>
    <w:rsid w:val="00104881"/>
    <w:rsid w:val="001048D9"/>
    <w:rsid w:val="001055F1"/>
    <w:rsid w:val="00105AE8"/>
    <w:rsid w:val="00106345"/>
    <w:rsid w:val="00106821"/>
    <w:rsid w:val="00106C9E"/>
    <w:rsid w:val="00106FFB"/>
    <w:rsid w:val="0010711E"/>
    <w:rsid w:val="00107B53"/>
    <w:rsid w:val="00110B03"/>
    <w:rsid w:val="00110B71"/>
    <w:rsid w:val="00110E39"/>
    <w:rsid w:val="00111A49"/>
    <w:rsid w:val="00112226"/>
    <w:rsid w:val="001128CE"/>
    <w:rsid w:val="00113270"/>
    <w:rsid w:val="00113BD6"/>
    <w:rsid w:val="0011404F"/>
    <w:rsid w:val="001141B3"/>
    <w:rsid w:val="001141C1"/>
    <w:rsid w:val="00114C63"/>
    <w:rsid w:val="00114C83"/>
    <w:rsid w:val="0011506A"/>
    <w:rsid w:val="00115DFE"/>
    <w:rsid w:val="001163FC"/>
    <w:rsid w:val="00116538"/>
    <w:rsid w:val="00116D4F"/>
    <w:rsid w:val="001174E2"/>
    <w:rsid w:val="00117B25"/>
    <w:rsid w:val="00117F62"/>
    <w:rsid w:val="00120057"/>
    <w:rsid w:val="001204DD"/>
    <w:rsid w:val="0012079A"/>
    <w:rsid w:val="00120ED9"/>
    <w:rsid w:val="00120FC2"/>
    <w:rsid w:val="00121162"/>
    <w:rsid w:val="00121365"/>
    <w:rsid w:val="00121634"/>
    <w:rsid w:val="00121838"/>
    <w:rsid w:val="00121AA6"/>
    <w:rsid w:val="00122518"/>
    <w:rsid w:val="0012348B"/>
    <w:rsid w:val="0012403A"/>
    <w:rsid w:val="0012489A"/>
    <w:rsid w:val="0012507F"/>
    <w:rsid w:val="00125FC3"/>
    <w:rsid w:val="001261F4"/>
    <w:rsid w:val="00126629"/>
    <w:rsid w:val="001276A9"/>
    <w:rsid w:val="00127710"/>
    <w:rsid w:val="001278A7"/>
    <w:rsid w:val="00127AF8"/>
    <w:rsid w:val="00127CC5"/>
    <w:rsid w:val="00130206"/>
    <w:rsid w:val="001302C4"/>
    <w:rsid w:val="001305C8"/>
    <w:rsid w:val="00131B8D"/>
    <w:rsid w:val="00131DD6"/>
    <w:rsid w:val="001320A8"/>
    <w:rsid w:val="00132155"/>
    <w:rsid w:val="0013231F"/>
    <w:rsid w:val="00132732"/>
    <w:rsid w:val="00132E46"/>
    <w:rsid w:val="001337E0"/>
    <w:rsid w:val="00133D7C"/>
    <w:rsid w:val="0013499C"/>
    <w:rsid w:val="001352FE"/>
    <w:rsid w:val="0013588C"/>
    <w:rsid w:val="00135AE9"/>
    <w:rsid w:val="00135C1A"/>
    <w:rsid w:val="00135E8F"/>
    <w:rsid w:val="00136574"/>
    <w:rsid w:val="00136C81"/>
    <w:rsid w:val="00136E7C"/>
    <w:rsid w:val="00137EA5"/>
    <w:rsid w:val="0014020A"/>
    <w:rsid w:val="00140255"/>
    <w:rsid w:val="001402B3"/>
    <w:rsid w:val="0014051A"/>
    <w:rsid w:val="001405A1"/>
    <w:rsid w:val="00140B1F"/>
    <w:rsid w:val="001416DE"/>
    <w:rsid w:val="00141700"/>
    <w:rsid w:val="00141C3D"/>
    <w:rsid w:val="00141F04"/>
    <w:rsid w:val="0014210A"/>
    <w:rsid w:val="00142428"/>
    <w:rsid w:val="00142F2E"/>
    <w:rsid w:val="00143581"/>
    <w:rsid w:val="001442BE"/>
    <w:rsid w:val="001443DF"/>
    <w:rsid w:val="00144A55"/>
    <w:rsid w:val="00146140"/>
    <w:rsid w:val="0014636D"/>
    <w:rsid w:val="00146620"/>
    <w:rsid w:val="00146A02"/>
    <w:rsid w:val="00147315"/>
    <w:rsid w:val="00147710"/>
    <w:rsid w:val="00147ACF"/>
    <w:rsid w:val="00150326"/>
    <w:rsid w:val="0015063D"/>
    <w:rsid w:val="001515E7"/>
    <w:rsid w:val="00151EE5"/>
    <w:rsid w:val="00151EE9"/>
    <w:rsid w:val="00152057"/>
    <w:rsid w:val="00152558"/>
    <w:rsid w:val="0015309B"/>
    <w:rsid w:val="00154ABF"/>
    <w:rsid w:val="00154DD9"/>
    <w:rsid w:val="001552DA"/>
    <w:rsid w:val="0015532F"/>
    <w:rsid w:val="00155364"/>
    <w:rsid w:val="00155B4A"/>
    <w:rsid w:val="00155C20"/>
    <w:rsid w:val="00157230"/>
    <w:rsid w:val="0016127E"/>
    <w:rsid w:val="0016156F"/>
    <w:rsid w:val="00161891"/>
    <w:rsid w:val="00161B06"/>
    <w:rsid w:val="00161B21"/>
    <w:rsid w:val="00161C43"/>
    <w:rsid w:val="00161EE0"/>
    <w:rsid w:val="00162289"/>
    <w:rsid w:val="001622DF"/>
    <w:rsid w:val="001625EE"/>
    <w:rsid w:val="00162DA7"/>
    <w:rsid w:val="00162DE8"/>
    <w:rsid w:val="001633D1"/>
    <w:rsid w:val="001639B9"/>
    <w:rsid w:val="00163A80"/>
    <w:rsid w:val="00163EFC"/>
    <w:rsid w:val="00164057"/>
    <w:rsid w:val="00164255"/>
    <w:rsid w:val="00164381"/>
    <w:rsid w:val="001646EE"/>
    <w:rsid w:val="0016496A"/>
    <w:rsid w:val="00164BA2"/>
    <w:rsid w:val="0016539A"/>
    <w:rsid w:val="00165673"/>
    <w:rsid w:val="0016635D"/>
    <w:rsid w:val="00166787"/>
    <w:rsid w:val="00166B6E"/>
    <w:rsid w:val="00166F66"/>
    <w:rsid w:val="00167400"/>
    <w:rsid w:val="001679E7"/>
    <w:rsid w:val="00167BAB"/>
    <w:rsid w:val="00167C3E"/>
    <w:rsid w:val="00167E7E"/>
    <w:rsid w:val="001709EC"/>
    <w:rsid w:val="00170BF1"/>
    <w:rsid w:val="001712E5"/>
    <w:rsid w:val="00171471"/>
    <w:rsid w:val="00171851"/>
    <w:rsid w:val="001718A8"/>
    <w:rsid w:val="00171A4B"/>
    <w:rsid w:val="00171DA8"/>
    <w:rsid w:val="0017238D"/>
    <w:rsid w:val="001730A5"/>
    <w:rsid w:val="0017318B"/>
    <w:rsid w:val="001734FE"/>
    <w:rsid w:val="001738C4"/>
    <w:rsid w:val="00173D65"/>
    <w:rsid w:val="00173D8B"/>
    <w:rsid w:val="00175C2F"/>
    <w:rsid w:val="00175E5D"/>
    <w:rsid w:val="00177378"/>
    <w:rsid w:val="001774B3"/>
    <w:rsid w:val="001778F9"/>
    <w:rsid w:val="0017793A"/>
    <w:rsid w:val="00180F5F"/>
    <w:rsid w:val="00181129"/>
    <w:rsid w:val="0018127A"/>
    <w:rsid w:val="00181665"/>
    <w:rsid w:val="00181996"/>
    <w:rsid w:val="00181D0E"/>
    <w:rsid w:val="00181F54"/>
    <w:rsid w:val="001829DD"/>
    <w:rsid w:val="00183353"/>
    <w:rsid w:val="00183849"/>
    <w:rsid w:val="00183A05"/>
    <w:rsid w:val="00183D98"/>
    <w:rsid w:val="00184371"/>
    <w:rsid w:val="001843A4"/>
    <w:rsid w:val="001843F1"/>
    <w:rsid w:val="001844BC"/>
    <w:rsid w:val="00184A3D"/>
    <w:rsid w:val="00184ECD"/>
    <w:rsid w:val="001856BD"/>
    <w:rsid w:val="00185768"/>
    <w:rsid w:val="001857F9"/>
    <w:rsid w:val="00185986"/>
    <w:rsid w:val="00185AEA"/>
    <w:rsid w:val="0018665A"/>
    <w:rsid w:val="00186A49"/>
    <w:rsid w:val="001872A8"/>
    <w:rsid w:val="00187750"/>
    <w:rsid w:val="00187B84"/>
    <w:rsid w:val="00187E0C"/>
    <w:rsid w:val="0019010E"/>
    <w:rsid w:val="0019099B"/>
    <w:rsid w:val="001909F5"/>
    <w:rsid w:val="00190EBA"/>
    <w:rsid w:val="0019157C"/>
    <w:rsid w:val="00191924"/>
    <w:rsid w:val="00192480"/>
    <w:rsid w:val="00192B84"/>
    <w:rsid w:val="00192C5E"/>
    <w:rsid w:val="00192DD3"/>
    <w:rsid w:val="001937FF"/>
    <w:rsid w:val="00193961"/>
    <w:rsid w:val="00193A8C"/>
    <w:rsid w:val="0019431B"/>
    <w:rsid w:val="001943BC"/>
    <w:rsid w:val="00194420"/>
    <w:rsid w:val="001944C3"/>
    <w:rsid w:val="00194514"/>
    <w:rsid w:val="00194594"/>
    <w:rsid w:val="00194635"/>
    <w:rsid w:val="0019486F"/>
    <w:rsid w:val="00194906"/>
    <w:rsid w:val="00194B4A"/>
    <w:rsid w:val="00194DA3"/>
    <w:rsid w:val="00195712"/>
    <w:rsid w:val="0019598C"/>
    <w:rsid w:val="001959FB"/>
    <w:rsid w:val="00195A6A"/>
    <w:rsid w:val="00195E10"/>
    <w:rsid w:val="0019660C"/>
    <w:rsid w:val="001968AB"/>
    <w:rsid w:val="00196C45"/>
    <w:rsid w:val="00196C8E"/>
    <w:rsid w:val="00196FAB"/>
    <w:rsid w:val="001971A5"/>
    <w:rsid w:val="0019753A"/>
    <w:rsid w:val="00197CCC"/>
    <w:rsid w:val="001A0111"/>
    <w:rsid w:val="001A0928"/>
    <w:rsid w:val="001A1409"/>
    <w:rsid w:val="001A18BF"/>
    <w:rsid w:val="001A1AA9"/>
    <w:rsid w:val="001A31EF"/>
    <w:rsid w:val="001A38A1"/>
    <w:rsid w:val="001A3B50"/>
    <w:rsid w:val="001A3DAA"/>
    <w:rsid w:val="001A3E65"/>
    <w:rsid w:val="001A4EF6"/>
    <w:rsid w:val="001A6188"/>
    <w:rsid w:val="001A632F"/>
    <w:rsid w:val="001A665F"/>
    <w:rsid w:val="001A67BC"/>
    <w:rsid w:val="001A69AA"/>
    <w:rsid w:val="001A6F94"/>
    <w:rsid w:val="001A7225"/>
    <w:rsid w:val="001A7753"/>
    <w:rsid w:val="001A79BD"/>
    <w:rsid w:val="001A7BB8"/>
    <w:rsid w:val="001B08C4"/>
    <w:rsid w:val="001B0D5B"/>
    <w:rsid w:val="001B0F82"/>
    <w:rsid w:val="001B10A3"/>
    <w:rsid w:val="001B1977"/>
    <w:rsid w:val="001B20B1"/>
    <w:rsid w:val="001B22B0"/>
    <w:rsid w:val="001B2F8D"/>
    <w:rsid w:val="001B35CC"/>
    <w:rsid w:val="001B35F4"/>
    <w:rsid w:val="001B3BD5"/>
    <w:rsid w:val="001B4325"/>
    <w:rsid w:val="001B480F"/>
    <w:rsid w:val="001B4917"/>
    <w:rsid w:val="001B4A99"/>
    <w:rsid w:val="001B4D82"/>
    <w:rsid w:val="001B521B"/>
    <w:rsid w:val="001B52A5"/>
    <w:rsid w:val="001B5A74"/>
    <w:rsid w:val="001B5B32"/>
    <w:rsid w:val="001B5C14"/>
    <w:rsid w:val="001B6664"/>
    <w:rsid w:val="001B6EDA"/>
    <w:rsid w:val="001B7663"/>
    <w:rsid w:val="001B7CB4"/>
    <w:rsid w:val="001B7FE6"/>
    <w:rsid w:val="001C00E1"/>
    <w:rsid w:val="001C02CA"/>
    <w:rsid w:val="001C04FD"/>
    <w:rsid w:val="001C07A7"/>
    <w:rsid w:val="001C0844"/>
    <w:rsid w:val="001C0DC5"/>
    <w:rsid w:val="001C13CA"/>
    <w:rsid w:val="001C1553"/>
    <w:rsid w:val="001C160B"/>
    <w:rsid w:val="001C2647"/>
    <w:rsid w:val="001C35CF"/>
    <w:rsid w:val="001C376C"/>
    <w:rsid w:val="001C3A2A"/>
    <w:rsid w:val="001C41A5"/>
    <w:rsid w:val="001C4454"/>
    <w:rsid w:val="001C4C71"/>
    <w:rsid w:val="001C4F79"/>
    <w:rsid w:val="001C5505"/>
    <w:rsid w:val="001C64A0"/>
    <w:rsid w:val="001C661E"/>
    <w:rsid w:val="001C6E81"/>
    <w:rsid w:val="001C71B6"/>
    <w:rsid w:val="001C75D0"/>
    <w:rsid w:val="001C7606"/>
    <w:rsid w:val="001C7929"/>
    <w:rsid w:val="001C7E80"/>
    <w:rsid w:val="001D0079"/>
    <w:rsid w:val="001D0173"/>
    <w:rsid w:val="001D0E65"/>
    <w:rsid w:val="001D10FE"/>
    <w:rsid w:val="001D141E"/>
    <w:rsid w:val="001D187A"/>
    <w:rsid w:val="001D1FBB"/>
    <w:rsid w:val="001D2024"/>
    <w:rsid w:val="001D215E"/>
    <w:rsid w:val="001D255D"/>
    <w:rsid w:val="001D2A1D"/>
    <w:rsid w:val="001D2D03"/>
    <w:rsid w:val="001D2D0E"/>
    <w:rsid w:val="001D3741"/>
    <w:rsid w:val="001D3CB8"/>
    <w:rsid w:val="001D4167"/>
    <w:rsid w:val="001D43A1"/>
    <w:rsid w:val="001D4711"/>
    <w:rsid w:val="001D49B7"/>
    <w:rsid w:val="001D5056"/>
    <w:rsid w:val="001D539C"/>
    <w:rsid w:val="001D6C30"/>
    <w:rsid w:val="001D7387"/>
    <w:rsid w:val="001D7767"/>
    <w:rsid w:val="001D7C79"/>
    <w:rsid w:val="001E02F2"/>
    <w:rsid w:val="001E06A2"/>
    <w:rsid w:val="001E0D8A"/>
    <w:rsid w:val="001E153A"/>
    <w:rsid w:val="001E175C"/>
    <w:rsid w:val="001E19F3"/>
    <w:rsid w:val="001E1D15"/>
    <w:rsid w:val="001E204D"/>
    <w:rsid w:val="001E2458"/>
    <w:rsid w:val="001E2472"/>
    <w:rsid w:val="001E2ACF"/>
    <w:rsid w:val="001E2E6B"/>
    <w:rsid w:val="001E2EE6"/>
    <w:rsid w:val="001E30C4"/>
    <w:rsid w:val="001E3D47"/>
    <w:rsid w:val="001E436F"/>
    <w:rsid w:val="001E4C35"/>
    <w:rsid w:val="001E551E"/>
    <w:rsid w:val="001E5613"/>
    <w:rsid w:val="001E5ACB"/>
    <w:rsid w:val="001E61A2"/>
    <w:rsid w:val="001E72BA"/>
    <w:rsid w:val="001E757B"/>
    <w:rsid w:val="001E781D"/>
    <w:rsid w:val="001E7E06"/>
    <w:rsid w:val="001F0FD0"/>
    <w:rsid w:val="001F12D2"/>
    <w:rsid w:val="001F1A56"/>
    <w:rsid w:val="001F26CD"/>
    <w:rsid w:val="001F283C"/>
    <w:rsid w:val="001F3039"/>
    <w:rsid w:val="001F3324"/>
    <w:rsid w:val="001F359D"/>
    <w:rsid w:val="001F3BD1"/>
    <w:rsid w:val="001F441D"/>
    <w:rsid w:val="001F46AB"/>
    <w:rsid w:val="001F48F8"/>
    <w:rsid w:val="001F4B2B"/>
    <w:rsid w:val="001F4F54"/>
    <w:rsid w:val="001F57A9"/>
    <w:rsid w:val="001F5D86"/>
    <w:rsid w:val="001F5E5C"/>
    <w:rsid w:val="001F5EC3"/>
    <w:rsid w:val="001F6D4F"/>
    <w:rsid w:val="001F6E38"/>
    <w:rsid w:val="001F719D"/>
    <w:rsid w:val="001F722F"/>
    <w:rsid w:val="001F76B5"/>
    <w:rsid w:val="001F792C"/>
    <w:rsid w:val="001F7BFA"/>
    <w:rsid w:val="0020042F"/>
    <w:rsid w:val="002009C0"/>
    <w:rsid w:val="002009C9"/>
    <w:rsid w:val="0020144F"/>
    <w:rsid w:val="0020181D"/>
    <w:rsid w:val="002027EB"/>
    <w:rsid w:val="00202C11"/>
    <w:rsid w:val="00202F3C"/>
    <w:rsid w:val="002032CD"/>
    <w:rsid w:val="00203400"/>
    <w:rsid w:val="00203A3E"/>
    <w:rsid w:val="0020586C"/>
    <w:rsid w:val="00205900"/>
    <w:rsid w:val="002059EB"/>
    <w:rsid w:val="00205B1C"/>
    <w:rsid w:val="00205B5A"/>
    <w:rsid w:val="00206002"/>
    <w:rsid w:val="00206212"/>
    <w:rsid w:val="00206338"/>
    <w:rsid w:val="00206FE4"/>
    <w:rsid w:val="002077C6"/>
    <w:rsid w:val="00207925"/>
    <w:rsid w:val="00210287"/>
    <w:rsid w:val="00210441"/>
    <w:rsid w:val="00210AE5"/>
    <w:rsid w:val="00210DEE"/>
    <w:rsid w:val="00210F43"/>
    <w:rsid w:val="002115E6"/>
    <w:rsid w:val="0021282A"/>
    <w:rsid w:val="00212943"/>
    <w:rsid w:val="00213013"/>
    <w:rsid w:val="00213331"/>
    <w:rsid w:val="002133BB"/>
    <w:rsid w:val="0021415F"/>
    <w:rsid w:val="00214251"/>
    <w:rsid w:val="00214386"/>
    <w:rsid w:val="002149F4"/>
    <w:rsid w:val="00215804"/>
    <w:rsid w:val="00215888"/>
    <w:rsid w:val="002161ED"/>
    <w:rsid w:val="00216F92"/>
    <w:rsid w:val="002171AC"/>
    <w:rsid w:val="00217B9B"/>
    <w:rsid w:val="0022066A"/>
    <w:rsid w:val="002213BB"/>
    <w:rsid w:val="00221A50"/>
    <w:rsid w:val="0022282D"/>
    <w:rsid w:val="00222CDF"/>
    <w:rsid w:val="002232CC"/>
    <w:rsid w:val="002233CD"/>
    <w:rsid w:val="00223849"/>
    <w:rsid w:val="00223892"/>
    <w:rsid w:val="00223A06"/>
    <w:rsid w:val="00224600"/>
    <w:rsid w:val="00224F46"/>
    <w:rsid w:val="002250B4"/>
    <w:rsid w:val="00225415"/>
    <w:rsid w:val="00225ADB"/>
    <w:rsid w:val="0022644E"/>
    <w:rsid w:val="0022654F"/>
    <w:rsid w:val="00226D45"/>
    <w:rsid w:val="00226F2E"/>
    <w:rsid w:val="002271E9"/>
    <w:rsid w:val="00227439"/>
    <w:rsid w:val="00227846"/>
    <w:rsid w:val="002300C5"/>
    <w:rsid w:val="00230781"/>
    <w:rsid w:val="00230796"/>
    <w:rsid w:val="002312A9"/>
    <w:rsid w:val="00231D51"/>
    <w:rsid w:val="00231DFD"/>
    <w:rsid w:val="00231EB2"/>
    <w:rsid w:val="002321C7"/>
    <w:rsid w:val="002329A4"/>
    <w:rsid w:val="00232F39"/>
    <w:rsid w:val="002331A6"/>
    <w:rsid w:val="002333CC"/>
    <w:rsid w:val="00233FD9"/>
    <w:rsid w:val="0023417F"/>
    <w:rsid w:val="00234201"/>
    <w:rsid w:val="00234750"/>
    <w:rsid w:val="00234F83"/>
    <w:rsid w:val="00235265"/>
    <w:rsid w:val="0023555B"/>
    <w:rsid w:val="00235670"/>
    <w:rsid w:val="0023569B"/>
    <w:rsid w:val="002356C8"/>
    <w:rsid w:val="00235758"/>
    <w:rsid w:val="002358FA"/>
    <w:rsid w:val="00235BA3"/>
    <w:rsid w:val="00235F17"/>
    <w:rsid w:val="00235FD3"/>
    <w:rsid w:val="002363BA"/>
    <w:rsid w:val="0023649D"/>
    <w:rsid w:val="00236A1E"/>
    <w:rsid w:val="00237170"/>
    <w:rsid w:val="002377A4"/>
    <w:rsid w:val="002377B2"/>
    <w:rsid w:val="002377C1"/>
    <w:rsid w:val="002377F2"/>
    <w:rsid w:val="00237805"/>
    <w:rsid w:val="00237CB3"/>
    <w:rsid w:val="00240186"/>
    <w:rsid w:val="00240848"/>
    <w:rsid w:val="0024149C"/>
    <w:rsid w:val="00241565"/>
    <w:rsid w:val="002416C3"/>
    <w:rsid w:val="00242B8E"/>
    <w:rsid w:val="00242C8F"/>
    <w:rsid w:val="00242D1D"/>
    <w:rsid w:val="00242D62"/>
    <w:rsid w:val="00242F52"/>
    <w:rsid w:val="0024386F"/>
    <w:rsid w:val="00244808"/>
    <w:rsid w:val="00244846"/>
    <w:rsid w:val="00244A3C"/>
    <w:rsid w:val="00244A7D"/>
    <w:rsid w:val="00244B3E"/>
    <w:rsid w:val="00244C76"/>
    <w:rsid w:val="00245498"/>
    <w:rsid w:val="00245B2B"/>
    <w:rsid w:val="002465AE"/>
    <w:rsid w:val="0024681A"/>
    <w:rsid w:val="002468D3"/>
    <w:rsid w:val="00246ABE"/>
    <w:rsid w:val="00246FEC"/>
    <w:rsid w:val="0024753A"/>
    <w:rsid w:val="0024760C"/>
    <w:rsid w:val="00247724"/>
    <w:rsid w:val="00247E5D"/>
    <w:rsid w:val="00247F29"/>
    <w:rsid w:val="0025003F"/>
    <w:rsid w:val="00250364"/>
    <w:rsid w:val="0025038A"/>
    <w:rsid w:val="00250640"/>
    <w:rsid w:val="00250F65"/>
    <w:rsid w:val="00251322"/>
    <w:rsid w:val="00251432"/>
    <w:rsid w:val="00251EA2"/>
    <w:rsid w:val="00252125"/>
    <w:rsid w:val="0025245A"/>
    <w:rsid w:val="00252C15"/>
    <w:rsid w:val="00252CC8"/>
    <w:rsid w:val="00253D35"/>
    <w:rsid w:val="00254191"/>
    <w:rsid w:val="00254723"/>
    <w:rsid w:val="002547B5"/>
    <w:rsid w:val="00254A15"/>
    <w:rsid w:val="00254D9E"/>
    <w:rsid w:val="00255062"/>
    <w:rsid w:val="0025527F"/>
    <w:rsid w:val="002558EE"/>
    <w:rsid w:val="00255C0F"/>
    <w:rsid w:val="00255DB5"/>
    <w:rsid w:val="002564B7"/>
    <w:rsid w:val="002565C5"/>
    <w:rsid w:val="002569B8"/>
    <w:rsid w:val="002570B0"/>
    <w:rsid w:val="00257558"/>
    <w:rsid w:val="00260043"/>
    <w:rsid w:val="00260250"/>
    <w:rsid w:val="002602B6"/>
    <w:rsid w:val="0026030F"/>
    <w:rsid w:val="002608B8"/>
    <w:rsid w:val="00260966"/>
    <w:rsid w:val="0026216F"/>
    <w:rsid w:val="002622CA"/>
    <w:rsid w:val="002625C8"/>
    <w:rsid w:val="00262883"/>
    <w:rsid w:val="00262C5C"/>
    <w:rsid w:val="00262CEA"/>
    <w:rsid w:val="00262E78"/>
    <w:rsid w:val="002636BF"/>
    <w:rsid w:val="0026410B"/>
    <w:rsid w:val="0026423B"/>
    <w:rsid w:val="002642AA"/>
    <w:rsid w:val="00264669"/>
    <w:rsid w:val="00264757"/>
    <w:rsid w:val="002648F2"/>
    <w:rsid w:val="00264E78"/>
    <w:rsid w:val="00265919"/>
    <w:rsid w:val="00265A95"/>
    <w:rsid w:val="00266556"/>
    <w:rsid w:val="00266A7E"/>
    <w:rsid w:val="00266EBD"/>
    <w:rsid w:val="0026705B"/>
    <w:rsid w:val="00267304"/>
    <w:rsid w:val="0026779B"/>
    <w:rsid w:val="0026799D"/>
    <w:rsid w:val="00267C71"/>
    <w:rsid w:val="00267D7D"/>
    <w:rsid w:val="00267F46"/>
    <w:rsid w:val="00270114"/>
    <w:rsid w:val="00270E8D"/>
    <w:rsid w:val="00271192"/>
    <w:rsid w:val="002716BA"/>
    <w:rsid w:val="002720A0"/>
    <w:rsid w:val="00272691"/>
    <w:rsid w:val="00272BD1"/>
    <w:rsid w:val="00272DDA"/>
    <w:rsid w:val="0027321D"/>
    <w:rsid w:val="002733A6"/>
    <w:rsid w:val="00273C4D"/>
    <w:rsid w:val="00274030"/>
    <w:rsid w:val="00274135"/>
    <w:rsid w:val="00275190"/>
    <w:rsid w:val="00275206"/>
    <w:rsid w:val="0027521A"/>
    <w:rsid w:val="002763CF"/>
    <w:rsid w:val="00276547"/>
    <w:rsid w:val="00276A78"/>
    <w:rsid w:val="00276BD7"/>
    <w:rsid w:val="00276D49"/>
    <w:rsid w:val="00276F2A"/>
    <w:rsid w:val="0027709E"/>
    <w:rsid w:val="0027775F"/>
    <w:rsid w:val="002777E1"/>
    <w:rsid w:val="00277DD0"/>
    <w:rsid w:val="0028061A"/>
    <w:rsid w:val="002807BD"/>
    <w:rsid w:val="002808FB"/>
    <w:rsid w:val="00280A54"/>
    <w:rsid w:val="0028128B"/>
    <w:rsid w:val="002813B3"/>
    <w:rsid w:val="002818EF"/>
    <w:rsid w:val="00281C94"/>
    <w:rsid w:val="00281FC3"/>
    <w:rsid w:val="002824D6"/>
    <w:rsid w:val="00282543"/>
    <w:rsid w:val="00282AA9"/>
    <w:rsid w:val="00282B5A"/>
    <w:rsid w:val="00282DAF"/>
    <w:rsid w:val="00283542"/>
    <w:rsid w:val="00283850"/>
    <w:rsid w:val="00283B01"/>
    <w:rsid w:val="002840DD"/>
    <w:rsid w:val="002840EA"/>
    <w:rsid w:val="00284606"/>
    <w:rsid w:val="00284AEE"/>
    <w:rsid w:val="0028529A"/>
    <w:rsid w:val="002852E7"/>
    <w:rsid w:val="00286545"/>
    <w:rsid w:val="00286F07"/>
    <w:rsid w:val="002871BF"/>
    <w:rsid w:val="0028786B"/>
    <w:rsid w:val="0029049A"/>
    <w:rsid w:val="00290BF6"/>
    <w:rsid w:val="00291264"/>
    <w:rsid w:val="002916AA"/>
    <w:rsid w:val="002916E8"/>
    <w:rsid w:val="00292049"/>
    <w:rsid w:val="002920E0"/>
    <w:rsid w:val="002924C8"/>
    <w:rsid w:val="0029250A"/>
    <w:rsid w:val="00292E88"/>
    <w:rsid w:val="0029300A"/>
    <w:rsid w:val="002931B6"/>
    <w:rsid w:val="00293BFD"/>
    <w:rsid w:val="00293F08"/>
    <w:rsid w:val="00295260"/>
    <w:rsid w:val="00295765"/>
    <w:rsid w:val="00295804"/>
    <w:rsid w:val="00295BA9"/>
    <w:rsid w:val="002961C4"/>
    <w:rsid w:val="0029632D"/>
    <w:rsid w:val="00296771"/>
    <w:rsid w:val="00297781"/>
    <w:rsid w:val="00297827"/>
    <w:rsid w:val="00297916"/>
    <w:rsid w:val="00297F59"/>
    <w:rsid w:val="002A0191"/>
    <w:rsid w:val="002A1729"/>
    <w:rsid w:val="002A177A"/>
    <w:rsid w:val="002A17C5"/>
    <w:rsid w:val="002A1CF2"/>
    <w:rsid w:val="002A1DA3"/>
    <w:rsid w:val="002A205E"/>
    <w:rsid w:val="002A26A9"/>
    <w:rsid w:val="002A2F68"/>
    <w:rsid w:val="002A38C9"/>
    <w:rsid w:val="002A3948"/>
    <w:rsid w:val="002A3C72"/>
    <w:rsid w:val="002A3EE7"/>
    <w:rsid w:val="002A404D"/>
    <w:rsid w:val="002A4497"/>
    <w:rsid w:val="002A53C4"/>
    <w:rsid w:val="002A5406"/>
    <w:rsid w:val="002A54C6"/>
    <w:rsid w:val="002A620E"/>
    <w:rsid w:val="002A6855"/>
    <w:rsid w:val="002A68FE"/>
    <w:rsid w:val="002A70D1"/>
    <w:rsid w:val="002A7436"/>
    <w:rsid w:val="002A7BFC"/>
    <w:rsid w:val="002A7DE5"/>
    <w:rsid w:val="002B051E"/>
    <w:rsid w:val="002B0C0B"/>
    <w:rsid w:val="002B0DD8"/>
    <w:rsid w:val="002B111C"/>
    <w:rsid w:val="002B1249"/>
    <w:rsid w:val="002B12EC"/>
    <w:rsid w:val="002B13BC"/>
    <w:rsid w:val="002B180D"/>
    <w:rsid w:val="002B1E1F"/>
    <w:rsid w:val="002B26A4"/>
    <w:rsid w:val="002B2AA8"/>
    <w:rsid w:val="002B33C1"/>
    <w:rsid w:val="002B3ABE"/>
    <w:rsid w:val="002B3E61"/>
    <w:rsid w:val="002B3ECD"/>
    <w:rsid w:val="002B4697"/>
    <w:rsid w:val="002B530B"/>
    <w:rsid w:val="002B53BF"/>
    <w:rsid w:val="002B57EB"/>
    <w:rsid w:val="002B5E7E"/>
    <w:rsid w:val="002B615F"/>
    <w:rsid w:val="002B6446"/>
    <w:rsid w:val="002B6ABF"/>
    <w:rsid w:val="002B7009"/>
    <w:rsid w:val="002B7128"/>
    <w:rsid w:val="002C0160"/>
    <w:rsid w:val="002C01E5"/>
    <w:rsid w:val="002C031E"/>
    <w:rsid w:val="002C068C"/>
    <w:rsid w:val="002C07C6"/>
    <w:rsid w:val="002C0F55"/>
    <w:rsid w:val="002C108A"/>
    <w:rsid w:val="002C149C"/>
    <w:rsid w:val="002C20B2"/>
    <w:rsid w:val="002C3042"/>
    <w:rsid w:val="002C3E53"/>
    <w:rsid w:val="002C3E54"/>
    <w:rsid w:val="002C4B26"/>
    <w:rsid w:val="002C4D65"/>
    <w:rsid w:val="002C5079"/>
    <w:rsid w:val="002C5A46"/>
    <w:rsid w:val="002C5DCD"/>
    <w:rsid w:val="002C6644"/>
    <w:rsid w:val="002C6834"/>
    <w:rsid w:val="002C6AB9"/>
    <w:rsid w:val="002C6D0D"/>
    <w:rsid w:val="002C7176"/>
    <w:rsid w:val="002C72E4"/>
    <w:rsid w:val="002C778B"/>
    <w:rsid w:val="002D047C"/>
    <w:rsid w:val="002D130F"/>
    <w:rsid w:val="002D1823"/>
    <w:rsid w:val="002D1893"/>
    <w:rsid w:val="002D1AC5"/>
    <w:rsid w:val="002D2810"/>
    <w:rsid w:val="002D2EFB"/>
    <w:rsid w:val="002D374D"/>
    <w:rsid w:val="002D39BC"/>
    <w:rsid w:val="002D4397"/>
    <w:rsid w:val="002D459C"/>
    <w:rsid w:val="002D4692"/>
    <w:rsid w:val="002D4957"/>
    <w:rsid w:val="002D4C1E"/>
    <w:rsid w:val="002D5310"/>
    <w:rsid w:val="002D563B"/>
    <w:rsid w:val="002D5B34"/>
    <w:rsid w:val="002D5B45"/>
    <w:rsid w:val="002D5BEF"/>
    <w:rsid w:val="002D5BF6"/>
    <w:rsid w:val="002D633F"/>
    <w:rsid w:val="002D67B6"/>
    <w:rsid w:val="002D75AB"/>
    <w:rsid w:val="002D7EF3"/>
    <w:rsid w:val="002D7F65"/>
    <w:rsid w:val="002D7FAE"/>
    <w:rsid w:val="002D7FEC"/>
    <w:rsid w:val="002E0279"/>
    <w:rsid w:val="002E0713"/>
    <w:rsid w:val="002E1D07"/>
    <w:rsid w:val="002E1E85"/>
    <w:rsid w:val="002E209C"/>
    <w:rsid w:val="002E2195"/>
    <w:rsid w:val="002E233F"/>
    <w:rsid w:val="002E30AC"/>
    <w:rsid w:val="002E311A"/>
    <w:rsid w:val="002E3E5D"/>
    <w:rsid w:val="002E3EF7"/>
    <w:rsid w:val="002E485F"/>
    <w:rsid w:val="002E4885"/>
    <w:rsid w:val="002E4E3A"/>
    <w:rsid w:val="002E4E5A"/>
    <w:rsid w:val="002E5857"/>
    <w:rsid w:val="002E5C38"/>
    <w:rsid w:val="002E643C"/>
    <w:rsid w:val="002E6AFF"/>
    <w:rsid w:val="002E7215"/>
    <w:rsid w:val="002E72A0"/>
    <w:rsid w:val="002E72BE"/>
    <w:rsid w:val="002E7BDD"/>
    <w:rsid w:val="002E7FF0"/>
    <w:rsid w:val="002F01AB"/>
    <w:rsid w:val="002F025C"/>
    <w:rsid w:val="002F084D"/>
    <w:rsid w:val="002F0C09"/>
    <w:rsid w:val="002F0E09"/>
    <w:rsid w:val="002F1991"/>
    <w:rsid w:val="002F19E2"/>
    <w:rsid w:val="002F1DDA"/>
    <w:rsid w:val="002F1E3B"/>
    <w:rsid w:val="002F25F7"/>
    <w:rsid w:val="002F26B1"/>
    <w:rsid w:val="002F279C"/>
    <w:rsid w:val="002F2A4E"/>
    <w:rsid w:val="002F2D7B"/>
    <w:rsid w:val="002F2DDC"/>
    <w:rsid w:val="002F3939"/>
    <w:rsid w:val="002F3D08"/>
    <w:rsid w:val="002F3E35"/>
    <w:rsid w:val="002F472D"/>
    <w:rsid w:val="002F4A1F"/>
    <w:rsid w:val="002F5636"/>
    <w:rsid w:val="002F5B5A"/>
    <w:rsid w:val="002F61F8"/>
    <w:rsid w:val="002F6C03"/>
    <w:rsid w:val="002F7013"/>
    <w:rsid w:val="002F71BC"/>
    <w:rsid w:val="002F758B"/>
    <w:rsid w:val="002F77A5"/>
    <w:rsid w:val="0030018F"/>
    <w:rsid w:val="00300C3C"/>
    <w:rsid w:val="00300DA1"/>
    <w:rsid w:val="00300F0E"/>
    <w:rsid w:val="00300F8B"/>
    <w:rsid w:val="00300FEC"/>
    <w:rsid w:val="0030138E"/>
    <w:rsid w:val="003014F6"/>
    <w:rsid w:val="0030199A"/>
    <w:rsid w:val="00301D29"/>
    <w:rsid w:val="00301F9D"/>
    <w:rsid w:val="003026E3"/>
    <w:rsid w:val="00303E18"/>
    <w:rsid w:val="00304198"/>
    <w:rsid w:val="00304627"/>
    <w:rsid w:val="00304711"/>
    <w:rsid w:val="00304D83"/>
    <w:rsid w:val="003060C2"/>
    <w:rsid w:val="00306136"/>
    <w:rsid w:val="003061FB"/>
    <w:rsid w:val="00306D44"/>
    <w:rsid w:val="00306E3E"/>
    <w:rsid w:val="00306F96"/>
    <w:rsid w:val="00307633"/>
    <w:rsid w:val="00307857"/>
    <w:rsid w:val="003079C3"/>
    <w:rsid w:val="003100B1"/>
    <w:rsid w:val="003102E5"/>
    <w:rsid w:val="003107E1"/>
    <w:rsid w:val="00310C79"/>
    <w:rsid w:val="0031166E"/>
    <w:rsid w:val="00311791"/>
    <w:rsid w:val="0031246A"/>
    <w:rsid w:val="003125F8"/>
    <w:rsid w:val="00312F6C"/>
    <w:rsid w:val="0031324A"/>
    <w:rsid w:val="003133FD"/>
    <w:rsid w:val="0031367D"/>
    <w:rsid w:val="0031387D"/>
    <w:rsid w:val="003138BB"/>
    <w:rsid w:val="003139C8"/>
    <w:rsid w:val="00313BFC"/>
    <w:rsid w:val="00313C93"/>
    <w:rsid w:val="00313F2D"/>
    <w:rsid w:val="003142B0"/>
    <w:rsid w:val="00314648"/>
    <w:rsid w:val="003147AC"/>
    <w:rsid w:val="003156DA"/>
    <w:rsid w:val="003157ED"/>
    <w:rsid w:val="00315D51"/>
    <w:rsid w:val="00315DB6"/>
    <w:rsid w:val="00315EFC"/>
    <w:rsid w:val="0031602C"/>
    <w:rsid w:val="0031638C"/>
    <w:rsid w:val="003168EE"/>
    <w:rsid w:val="00316D5B"/>
    <w:rsid w:val="00317003"/>
    <w:rsid w:val="003172B9"/>
    <w:rsid w:val="00317EA0"/>
    <w:rsid w:val="0032069A"/>
    <w:rsid w:val="003206E2"/>
    <w:rsid w:val="003207B2"/>
    <w:rsid w:val="003209C0"/>
    <w:rsid w:val="00320BC0"/>
    <w:rsid w:val="003213F9"/>
    <w:rsid w:val="003225F0"/>
    <w:rsid w:val="00322F8B"/>
    <w:rsid w:val="00322FAA"/>
    <w:rsid w:val="003230C3"/>
    <w:rsid w:val="00323CE7"/>
    <w:rsid w:val="00323E39"/>
    <w:rsid w:val="00323F0E"/>
    <w:rsid w:val="00324408"/>
    <w:rsid w:val="003244D5"/>
    <w:rsid w:val="0032462F"/>
    <w:rsid w:val="0032465C"/>
    <w:rsid w:val="0032487C"/>
    <w:rsid w:val="0032555A"/>
    <w:rsid w:val="003255E8"/>
    <w:rsid w:val="00325FBF"/>
    <w:rsid w:val="0032606C"/>
    <w:rsid w:val="003263A6"/>
    <w:rsid w:val="003267E3"/>
    <w:rsid w:val="003270F5"/>
    <w:rsid w:val="00327134"/>
    <w:rsid w:val="003272F5"/>
    <w:rsid w:val="003273A8"/>
    <w:rsid w:val="003300A5"/>
    <w:rsid w:val="003301AB"/>
    <w:rsid w:val="00330AB0"/>
    <w:rsid w:val="00331088"/>
    <w:rsid w:val="003318A3"/>
    <w:rsid w:val="00331A80"/>
    <w:rsid w:val="00331A9D"/>
    <w:rsid w:val="003324B0"/>
    <w:rsid w:val="0033286D"/>
    <w:rsid w:val="0033288F"/>
    <w:rsid w:val="00332B20"/>
    <w:rsid w:val="00332FEE"/>
    <w:rsid w:val="003334AD"/>
    <w:rsid w:val="00333582"/>
    <w:rsid w:val="00333877"/>
    <w:rsid w:val="003341CD"/>
    <w:rsid w:val="00334468"/>
    <w:rsid w:val="0033457A"/>
    <w:rsid w:val="00334620"/>
    <w:rsid w:val="00334D12"/>
    <w:rsid w:val="00334E42"/>
    <w:rsid w:val="00335268"/>
    <w:rsid w:val="00335366"/>
    <w:rsid w:val="00335408"/>
    <w:rsid w:val="00335603"/>
    <w:rsid w:val="00335BBA"/>
    <w:rsid w:val="003373BD"/>
    <w:rsid w:val="00337567"/>
    <w:rsid w:val="00337823"/>
    <w:rsid w:val="00337843"/>
    <w:rsid w:val="00340198"/>
    <w:rsid w:val="00340751"/>
    <w:rsid w:val="003408A7"/>
    <w:rsid w:val="00340B0F"/>
    <w:rsid w:val="00340F09"/>
    <w:rsid w:val="003417F3"/>
    <w:rsid w:val="003421BB"/>
    <w:rsid w:val="00342350"/>
    <w:rsid w:val="00342938"/>
    <w:rsid w:val="00342951"/>
    <w:rsid w:val="0034300E"/>
    <w:rsid w:val="0034337B"/>
    <w:rsid w:val="003434C3"/>
    <w:rsid w:val="00343AE5"/>
    <w:rsid w:val="00343C32"/>
    <w:rsid w:val="00343EF5"/>
    <w:rsid w:val="003442D6"/>
    <w:rsid w:val="00344332"/>
    <w:rsid w:val="00344893"/>
    <w:rsid w:val="00344BAB"/>
    <w:rsid w:val="003453BE"/>
    <w:rsid w:val="00345559"/>
    <w:rsid w:val="003457EB"/>
    <w:rsid w:val="00345AC0"/>
    <w:rsid w:val="00345F1C"/>
    <w:rsid w:val="0034612A"/>
    <w:rsid w:val="0034667D"/>
    <w:rsid w:val="003466AC"/>
    <w:rsid w:val="00346EFF"/>
    <w:rsid w:val="003472E4"/>
    <w:rsid w:val="003477D6"/>
    <w:rsid w:val="00347B34"/>
    <w:rsid w:val="00350011"/>
    <w:rsid w:val="00350FB5"/>
    <w:rsid w:val="00351194"/>
    <w:rsid w:val="003513AE"/>
    <w:rsid w:val="003523E8"/>
    <w:rsid w:val="00352908"/>
    <w:rsid w:val="00352A4B"/>
    <w:rsid w:val="00352B8C"/>
    <w:rsid w:val="0035351F"/>
    <w:rsid w:val="00353B3B"/>
    <w:rsid w:val="003541C4"/>
    <w:rsid w:val="003551B5"/>
    <w:rsid w:val="00355791"/>
    <w:rsid w:val="003558BE"/>
    <w:rsid w:val="00355964"/>
    <w:rsid w:val="00355C3F"/>
    <w:rsid w:val="003560D1"/>
    <w:rsid w:val="0035637C"/>
    <w:rsid w:val="003567AF"/>
    <w:rsid w:val="00356D4D"/>
    <w:rsid w:val="003574CE"/>
    <w:rsid w:val="003576D4"/>
    <w:rsid w:val="00360443"/>
    <w:rsid w:val="00360806"/>
    <w:rsid w:val="00360C84"/>
    <w:rsid w:val="00360CE2"/>
    <w:rsid w:val="003610CB"/>
    <w:rsid w:val="0036115B"/>
    <w:rsid w:val="0036121E"/>
    <w:rsid w:val="003614BB"/>
    <w:rsid w:val="00361780"/>
    <w:rsid w:val="00361A3B"/>
    <w:rsid w:val="00361D5A"/>
    <w:rsid w:val="00361DA2"/>
    <w:rsid w:val="00361FFB"/>
    <w:rsid w:val="00362142"/>
    <w:rsid w:val="00362610"/>
    <w:rsid w:val="00362785"/>
    <w:rsid w:val="00362D56"/>
    <w:rsid w:val="00362D8D"/>
    <w:rsid w:val="003633BD"/>
    <w:rsid w:val="003634A3"/>
    <w:rsid w:val="003636C3"/>
    <w:rsid w:val="003648DD"/>
    <w:rsid w:val="0036493C"/>
    <w:rsid w:val="00364D34"/>
    <w:rsid w:val="00364F58"/>
    <w:rsid w:val="003659AD"/>
    <w:rsid w:val="00366EFC"/>
    <w:rsid w:val="00367352"/>
    <w:rsid w:val="00367B92"/>
    <w:rsid w:val="00367DA3"/>
    <w:rsid w:val="00370A40"/>
    <w:rsid w:val="003718F1"/>
    <w:rsid w:val="00371AE6"/>
    <w:rsid w:val="00371DC3"/>
    <w:rsid w:val="00372400"/>
    <w:rsid w:val="003746D5"/>
    <w:rsid w:val="00374A2E"/>
    <w:rsid w:val="00374E83"/>
    <w:rsid w:val="00375F11"/>
    <w:rsid w:val="00375F66"/>
    <w:rsid w:val="00376000"/>
    <w:rsid w:val="003760CA"/>
    <w:rsid w:val="00376D68"/>
    <w:rsid w:val="003776B4"/>
    <w:rsid w:val="00380356"/>
    <w:rsid w:val="00381B85"/>
    <w:rsid w:val="00381C94"/>
    <w:rsid w:val="00381D81"/>
    <w:rsid w:val="0038289E"/>
    <w:rsid w:val="00382E2A"/>
    <w:rsid w:val="003830D5"/>
    <w:rsid w:val="003832E2"/>
    <w:rsid w:val="003836B6"/>
    <w:rsid w:val="0038386E"/>
    <w:rsid w:val="00383961"/>
    <w:rsid w:val="00383DB9"/>
    <w:rsid w:val="003848F8"/>
    <w:rsid w:val="0038590F"/>
    <w:rsid w:val="00386327"/>
    <w:rsid w:val="00386543"/>
    <w:rsid w:val="0038695A"/>
    <w:rsid w:val="00386DF1"/>
    <w:rsid w:val="00386F09"/>
    <w:rsid w:val="00386F4E"/>
    <w:rsid w:val="0038714E"/>
    <w:rsid w:val="003873EC"/>
    <w:rsid w:val="00387791"/>
    <w:rsid w:val="00387AE4"/>
    <w:rsid w:val="00387D52"/>
    <w:rsid w:val="00390028"/>
    <w:rsid w:val="00390099"/>
    <w:rsid w:val="0039097A"/>
    <w:rsid w:val="00390CF7"/>
    <w:rsid w:val="00391241"/>
    <w:rsid w:val="003915F0"/>
    <w:rsid w:val="00392A2D"/>
    <w:rsid w:val="00394467"/>
    <w:rsid w:val="00394C98"/>
    <w:rsid w:val="00394C9A"/>
    <w:rsid w:val="00394D27"/>
    <w:rsid w:val="0039551A"/>
    <w:rsid w:val="00395591"/>
    <w:rsid w:val="0039608D"/>
    <w:rsid w:val="0039612F"/>
    <w:rsid w:val="00396A6B"/>
    <w:rsid w:val="00396BC0"/>
    <w:rsid w:val="00396DBE"/>
    <w:rsid w:val="003972A3"/>
    <w:rsid w:val="0039733B"/>
    <w:rsid w:val="00397717"/>
    <w:rsid w:val="003A0066"/>
    <w:rsid w:val="003A0150"/>
    <w:rsid w:val="003A01A3"/>
    <w:rsid w:val="003A01E2"/>
    <w:rsid w:val="003A0210"/>
    <w:rsid w:val="003A0465"/>
    <w:rsid w:val="003A0B08"/>
    <w:rsid w:val="003A0DD0"/>
    <w:rsid w:val="003A1AAA"/>
    <w:rsid w:val="003A2379"/>
    <w:rsid w:val="003A2BF9"/>
    <w:rsid w:val="003A2F74"/>
    <w:rsid w:val="003A30AF"/>
    <w:rsid w:val="003A3FC8"/>
    <w:rsid w:val="003A4326"/>
    <w:rsid w:val="003A4D7D"/>
    <w:rsid w:val="003A5A4D"/>
    <w:rsid w:val="003A5CC4"/>
    <w:rsid w:val="003A62EB"/>
    <w:rsid w:val="003A665A"/>
    <w:rsid w:val="003A6F4B"/>
    <w:rsid w:val="003A72B8"/>
    <w:rsid w:val="003A7BC6"/>
    <w:rsid w:val="003A7E4E"/>
    <w:rsid w:val="003B09F8"/>
    <w:rsid w:val="003B0C45"/>
    <w:rsid w:val="003B0E1E"/>
    <w:rsid w:val="003B0E6D"/>
    <w:rsid w:val="003B0FC0"/>
    <w:rsid w:val="003B11DA"/>
    <w:rsid w:val="003B130C"/>
    <w:rsid w:val="003B1D01"/>
    <w:rsid w:val="003B1FFD"/>
    <w:rsid w:val="003B2008"/>
    <w:rsid w:val="003B2892"/>
    <w:rsid w:val="003B2C0E"/>
    <w:rsid w:val="003B3744"/>
    <w:rsid w:val="003B3918"/>
    <w:rsid w:val="003B3999"/>
    <w:rsid w:val="003B3AB3"/>
    <w:rsid w:val="003B3B6C"/>
    <w:rsid w:val="003B3DF9"/>
    <w:rsid w:val="003B3E8E"/>
    <w:rsid w:val="003B3E9C"/>
    <w:rsid w:val="003B43BC"/>
    <w:rsid w:val="003B47C0"/>
    <w:rsid w:val="003B48CA"/>
    <w:rsid w:val="003B4D0A"/>
    <w:rsid w:val="003B55CA"/>
    <w:rsid w:val="003B5E31"/>
    <w:rsid w:val="003B642B"/>
    <w:rsid w:val="003B6DCB"/>
    <w:rsid w:val="003B6F31"/>
    <w:rsid w:val="003B73D9"/>
    <w:rsid w:val="003B754F"/>
    <w:rsid w:val="003B7840"/>
    <w:rsid w:val="003C006E"/>
    <w:rsid w:val="003C0291"/>
    <w:rsid w:val="003C05D7"/>
    <w:rsid w:val="003C0988"/>
    <w:rsid w:val="003C0C39"/>
    <w:rsid w:val="003C1661"/>
    <w:rsid w:val="003C1810"/>
    <w:rsid w:val="003C261C"/>
    <w:rsid w:val="003C26C9"/>
    <w:rsid w:val="003C27F7"/>
    <w:rsid w:val="003C4326"/>
    <w:rsid w:val="003C4B32"/>
    <w:rsid w:val="003C4BB7"/>
    <w:rsid w:val="003C4FA9"/>
    <w:rsid w:val="003C5008"/>
    <w:rsid w:val="003C53EB"/>
    <w:rsid w:val="003C5886"/>
    <w:rsid w:val="003C59DA"/>
    <w:rsid w:val="003C6432"/>
    <w:rsid w:val="003C648F"/>
    <w:rsid w:val="003C6955"/>
    <w:rsid w:val="003C70E7"/>
    <w:rsid w:val="003C71D8"/>
    <w:rsid w:val="003C7659"/>
    <w:rsid w:val="003C774C"/>
    <w:rsid w:val="003C7A37"/>
    <w:rsid w:val="003C7D08"/>
    <w:rsid w:val="003D1A89"/>
    <w:rsid w:val="003D2A45"/>
    <w:rsid w:val="003D2AF3"/>
    <w:rsid w:val="003D2B35"/>
    <w:rsid w:val="003D314B"/>
    <w:rsid w:val="003D3240"/>
    <w:rsid w:val="003D3E87"/>
    <w:rsid w:val="003D48D8"/>
    <w:rsid w:val="003D4B33"/>
    <w:rsid w:val="003D5F24"/>
    <w:rsid w:val="003D637C"/>
    <w:rsid w:val="003D656C"/>
    <w:rsid w:val="003D70B3"/>
    <w:rsid w:val="003D7404"/>
    <w:rsid w:val="003D7429"/>
    <w:rsid w:val="003D7AAE"/>
    <w:rsid w:val="003E05C0"/>
    <w:rsid w:val="003E0C8E"/>
    <w:rsid w:val="003E137D"/>
    <w:rsid w:val="003E141E"/>
    <w:rsid w:val="003E2678"/>
    <w:rsid w:val="003E2DF1"/>
    <w:rsid w:val="003E38A9"/>
    <w:rsid w:val="003E4501"/>
    <w:rsid w:val="003E4EFE"/>
    <w:rsid w:val="003E50E7"/>
    <w:rsid w:val="003E5111"/>
    <w:rsid w:val="003E53D2"/>
    <w:rsid w:val="003E5BBA"/>
    <w:rsid w:val="003E5D88"/>
    <w:rsid w:val="003E6345"/>
    <w:rsid w:val="003E651A"/>
    <w:rsid w:val="003E65DF"/>
    <w:rsid w:val="003E6C8E"/>
    <w:rsid w:val="003E7E3A"/>
    <w:rsid w:val="003F005E"/>
    <w:rsid w:val="003F0289"/>
    <w:rsid w:val="003F07BC"/>
    <w:rsid w:val="003F0825"/>
    <w:rsid w:val="003F11BF"/>
    <w:rsid w:val="003F17D0"/>
    <w:rsid w:val="003F1C6F"/>
    <w:rsid w:val="003F2656"/>
    <w:rsid w:val="003F287B"/>
    <w:rsid w:val="003F2C58"/>
    <w:rsid w:val="003F2C95"/>
    <w:rsid w:val="003F35ED"/>
    <w:rsid w:val="003F3B46"/>
    <w:rsid w:val="003F3D80"/>
    <w:rsid w:val="003F41A8"/>
    <w:rsid w:val="003F43F7"/>
    <w:rsid w:val="003F4426"/>
    <w:rsid w:val="003F464F"/>
    <w:rsid w:val="003F4CC4"/>
    <w:rsid w:val="003F5CD2"/>
    <w:rsid w:val="003F67F4"/>
    <w:rsid w:val="003F6DB7"/>
    <w:rsid w:val="003F6DD1"/>
    <w:rsid w:val="003F75DF"/>
    <w:rsid w:val="003F7670"/>
    <w:rsid w:val="00400302"/>
    <w:rsid w:val="00400323"/>
    <w:rsid w:val="00400394"/>
    <w:rsid w:val="00400424"/>
    <w:rsid w:val="00400A0D"/>
    <w:rsid w:val="00400CE1"/>
    <w:rsid w:val="004010A3"/>
    <w:rsid w:val="0040174E"/>
    <w:rsid w:val="0040198D"/>
    <w:rsid w:val="00401AA7"/>
    <w:rsid w:val="00401FFF"/>
    <w:rsid w:val="004024D6"/>
    <w:rsid w:val="0040255A"/>
    <w:rsid w:val="00402748"/>
    <w:rsid w:val="004027F3"/>
    <w:rsid w:val="00402B27"/>
    <w:rsid w:val="004032E5"/>
    <w:rsid w:val="004036FD"/>
    <w:rsid w:val="00403770"/>
    <w:rsid w:val="00403853"/>
    <w:rsid w:val="00403E9E"/>
    <w:rsid w:val="004046EF"/>
    <w:rsid w:val="004048D0"/>
    <w:rsid w:val="004049F6"/>
    <w:rsid w:val="0040532F"/>
    <w:rsid w:val="0040563B"/>
    <w:rsid w:val="00405813"/>
    <w:rsid w:val="0040587F"/>
    <w:rsid w:val="00405B18"/>
    <w:rsid w:val="00405CA1"/>
    <w:rsid w:val="00405EE7"/>
    <w:rsid w:val="00406CF8"/>
    <w:rsid w:val="0040729B"/>
    <w:rsid w:val="004073D5"/>
    <w:rsid w:val="004077F7"/>
    <w:rsid w:val="004079CB"/>
    <w:rsid w:val="00407C54"/>
    <w:rsid w:val="00407D06"/>
    <w:rsid w:val="00407EB0"/>
    <w:rsid w:val="004100D8"/>
    <w:rsid w:val="0041011F"/>
    <w:rsid w:val="004104CE"/>
    <w:rsid w:val="00411046"/>
    <w:rsid w:val="00411224"/>
    <w:rsid w:val="004112B8"/>
    <w:rsid w:val="004114CB"/>
    <w:rsid w:val="00411B2B"/>
    <w:rsid w:val="00411FAD"/>
    <w:rsid w:val="00411FE8"/>
    <w:rsid w:val="0041205E"/>
    <w:rsid w:val="00413846"/>
    <w:rsid w:val="00413B64"/>
    <w:rsid w:val="00413D07"/>
    <w:rsid w:val="00414404"/>
    <w:rsid w:val="00414405"/>
    <w:rsid w:val="00414953"/>
    <w:rsid w:val="00415486"/>
    <w:rsid w:val="00415501"/>
    <w:rsid w:val="00415936"/>
    <w:rsid w:val="00415A2A"/>
    <w:rsid w:val="00415A76"/>
    <w:rsid w:val="00415F5E"/>
    <w:rsid w:val="00416399"/>
    <w:rsid w:val="00416966"/>
    <w:rsid w:val="00416AA6"/>
    <w:rsid w:val="00417522"/>
    <w:rsid w:val="004177BE"/>
    <w:rsid w:val="00420450"/>
    <w:rsid w:val="004204E7"/>
    <w:rsid w:val="00420672"/>
    <w:rsid w:val="00420A6D"/>
    <w:rsid w:val="004212F5"/>
    <w:rsid w:val="00421374"/>
    <w:rsid w:val="00421E37"/>
    <w:rsid w:val="00421E56"/>
    <w:rsid w:val="00422125"/>
    <w:rsid w:val="00422557"/>
    <w:rsid w:val="00422560"/>
    <w:rsid w:val="00422A17"/>
    <w:rsid w:val="00422C91"/>
    <w:rsid w:val="00423834"/>
    <w:rsid w:val="00423C7F"/>
    <w:rsid w:val="00423EF1"/>
    <w:rsid w:val="00423F20"/>
    <w:rsid w:val="004242B9"/>
    <w:rsid w:val="004244E7"/>
    <w:rsid w:val="00425489"/>
    <w:rsid w:val="004265B0"/>
    <w:rsid w:val="00426C18"/>
    <w:rsid w:val="00426FE2"/>
    <w:rsid w:val="00427188"/>
    <w:rsid w:val="00427576"/>
    <w:rsid w:val="00430369"/>
    <w:rsid w:val="00430DE0"/>
    <w:rsid w:val="0043187C"/>
    <w:rsid w:val="00432622"/>
    <w:rsid w:val="00432688"/>
    <w:rsid w:val="004329C6"/>
    <w:rsid w:val="00432F37"/>
    <w:rsid w:val="00433433"/>
    <w:rsid w:val="00433966"/>
    <w:rsid w:val="00433ADC"/>
    <w:rsid w:val="00433CCE"/>
    <w:rsid w:val="00434666"/>
    <w:rsid w:val="0043476B"/>
    <w:rsid w:val="004348E9"/>
    <w:rsid w:val="00434981"/>
    <w:rsid w:val="00434F57"/>
    <w:rsid w:val="004357F5"/>
    <w:rsid w:val="00436856"/>
    <w:rsid w:val="004372CB"/>
    <w:rsid w:val="00437512"/>
    <w:rsid w:val="00437A77"/>
    <w:rsid w:val="00437AD6"/>
    <w:rsid w:val="00437B73"/>
    <w:rsid w:val="00437BBE"/>
    <w:rsid w:val="00437EDE"/>
    <w:rsid w:val="004410A0"/>
    <w:rsid w:val="00441A32"/>
    <w:rsid w:val="00441D4D"/>
    <w:rsid w:val="0044207D"/>
    <w:rsid w:val="0044219A"/>
    <w:rsid w:val="0044298A"/>
    <w:rsid w:val="00442C66"/>
    <w:rsid w:val="00442C9C"/>
    <w:rsid w:val="00442CD5"/>
    <w:rsid w:val="004430D2"/>
    <w:rsid w:val="00443B41"/>
    <w:rsid w:val="00443E30"/>
    <w:rsid w:val="00443E57"/>
    <w:rsid w:val="0044419C"/>
    <w:rsid w:val="00444569"/>
    <w:rsid w:val="00444BC3"/>
    <w:rsid w:val="004451D0"/>
    <w:rsid w:val="00445240"/>
    <w:rsid w:val="0044571A"/>
    <w:rsid w:val="00445888"/>
    <w:rsid w:val="00445A10"/>
    <w:rsid w:val="00445F37"/>
    <w:rsid w:val="0044602B"/>
    <w:rsid w:val="004471E7"/>
    <w:rsid w:val="0044727D"/>
    <w:rsid w:val="004476DF"/>
    <w:rsid w:val="00447A2B"/>
    <w:rsid w:val="00447C5D"/>
    <w:rsid w:val="004504AF"/>
    <w:rsid w:val="004506DA"/>
    <w:rsid w:val="004515D7"/>
    <w:rsid w:val="0045187E"/>
    <w:rsid w:val="00451FB0"/>
    <w:rsid w:val="0045244E"/>
    <w:rsid w:val="00452528"/>
    <w:rsid w:val="0045268B"/>
    <w:rsid w:val="00452797"/>
    <w:rsid w:val="00452F94"/>
    <w:rsid w:val="0045365E"/>
    <w:rsid w:val="00453851"/>
    <w:rsid w:val="00453BE2"/>
    <w:rsid w:val="00453CE6"/>
    <w:rsid w:val="00453CF0"/>
    <w:rsid w:val="00453D62"/>
    <w:rsid w:val="00453F25"/>
    <w:rsid w:val="00454867"/>
    <w:rsid w:val="00455182"/>
    <w:rsid w:val="0045546F"/>
    <w:rsid w:val="00455542"/>
    <w:rsid w:val="0045576F"/>
    <w:rsid w:val="00455B64"/>
    <w:rsid w:val="0045616B"/>
    <w:rsid w:val="004563B4"/>
    <w:rsid w:val="00456634"/>
    <w:rsid w:val="00456812"/>
    <w:rsid w:val="0045784E"/>
    <w:rsid w:val="00457978"/>
    <w:rsid w:val="004602B7"/>
    <w:rsid w:val="004603E3"/>
    <w:rsid w:val="0046046F"/>
    <w:rsid w:val="00460771"/>
    <w:rsid w:val="004607DA"/>
    <w:rsid w:val="00461135"/>
    <w:rsid w:val="004615E4"/>
    <w:rsid w:val="00461761"/>
    <w:rsid w:val="00461BC1"/>
    <w:rsid w:val="00461CD9"/>
    <w:rsid w:val="00462426"/>
    <w:rsid w:val="004624E6"/>
    <w:rsid w:val="00462546"/>
    <w:rsid w:val="00462650"/>
    <w:rsid w:val="00462D48"/>
    <w:rsid w:val="00463016"/>
    <w:rsid w:val="0046311E"/>
    <w:rsid w:val="00463145"/>
    <w:rsid w:val="0046325F"/>
    <w:rsid w:val="0046384B"/>
    <w:rsid w:val="00464490"/>
    <w:rsid w:val="00464816"/>
    <w:rsid w:val="00464BAB"/>
    <w:rsid w:val="00464E82"/>
    <w:rsid w:val="00464F57"/>
    <w:rsid w:val="004657EC"/>
    <w:rsid w:val="00465A15"/>
    <w:rsid w:val="00465E40"/>
    <w:rsid w:val="00465FFD"/>
    <w:rsid w:val="0046602E"/>
    <w:rsid w:val="00466281"/>
    <w:rsid w:val="00467B9F"/>
    <w:rsid w:val="00467CB8"/>
    <w:rsid w:val="00467E72"/>
    <w:rsid w:val="00470327"/>
    <w:rsid w:val="00471075"/>
    <w:rsid w:val="00471393"/>
    <w:rsid w:val="0047184D"/>
    <w:rsid w:val="004722C2"/>
    <w:rsid w:val="00472907"/>
    <w:rsid w:val="00473871"/>
    <w:rsid w:val="00473B63"/>
    <w:rsid w:val="004741AF"/>
    <w:rsid w:val="004741C0"/>
    <w:rsid w:val="004742B2"/>
    <w:rsid w:val="004742DB"/>
    <w:rsid w:val="004748AA"/>
    <w:rsid w:val="004748ED"/>
    <w:rsid w:val="00474C23"/>
    <w:rsid w:val="00474E11"/>
    <w:rsid w:val="00474F7B"/>
    <w:rsid w:val="00474FAD"/>
    <w:rsid w:val="0047558A"/>
    <w:rsid w:val="00475A38"/>
    <w:rsid w:val="00475BDB"/>
    <w:rsid w:val="00475EED"/>
    <w:rsid w:val="0047608C"/>
    <w:rsid w:val="00476369"/>
    <w:rsid w:val="00476B37"/>
    <w:rsid w:val="00476C2E"/>
    <w:rsid w:val="00477064"/>
    <w:rsid w:val="00477296"/>
    <w:rsid w:val="00477690"/>
    <w:rsid w:val="00480804"/>
    <w:rsid w:val="00481BBD"/>
    <w:rsid w:val="00481EFD"/>
    <w:rsid w:val="00482A6A"/>
    <w:rsid w:val="0048337F"/>
    <w:rsid w:val="0048367A"/>
    <w:rsid w:val="004836E4"/>
    <w:rsid w:val="00483F4F"/>
    <w:rsid w:val="0048442C"/>
    <w:rsid w:val="00484782"/>
    <w:rsid w:val="0048486B"/>
    <w:rsid w:val="00484AEF"/>
    <w:rsid w:val="00484BC1"/>
    <w:rsid w:val="00484BC3"/>
    <w:rsid w:val="00485201"/>
    <w:rsid w:val="00485668"/>
    <w:rsid w:val="00485765"/>
    <w:rsid w:val="004859D7"/>
    <w:rsid w:val="00485F8C"/>
    <w:rsid w:val="004861D6"/>
    <w:rsid w:val="0048626A"/>
    <w:rsid w:val="004867F0"/>
    <w:rsid w:val="00486D27"/>
    <w:rsid w:val="0048731F"/>
    <w:rsid w:val="0049049A"/>
    <w:rsid w:val="00490616"/>
    <w:rsid w:val="00490743"/>
    <w:rsid w:val="00490976"/>
    <w:rsid w:val="00490EC2"/>
    <w:rsid w:val="00491119"/>
    <w:rsid w:val="004912FA"/>
    <w:rsid w:val="00491590"/>
    <w:rsid w:val="004916C2"/>
    <w:rsid w:val="004919F4"/>
    <w:rsid w:val="00491DD7"/>
    <w:rsid w:val="00492F37"/>
    <w:rsid w:val="0049318B"/>
    <w:rsid w:val="00493376"/>
    <w:rsid w:val="00493EEC"/>
    <w:rsid w:val="00494372"/>
    <w:rsid w:val="00494C5B"/>
    <w:rsid w:val="00494EE2"/>
    <w:rsid w:val="00495231"/>
    <w:rsid w:val="0049583C"/>
    <w:rsid w:val="00495950"/>
    <w:rsid w:val="00495BF8"/>
    <w:rsid w:val="00495C06"/>
    <w:rsid w:val="00496069"/>
    <w:rsid w:val="00496AB2"/>
    <w:rsid w:val="00496B36"/>
    <w:rsid w:val="00496D3F"/>
    <w:rsid w:val="00496FAC"/>
    <w:rsid w:val="0049731A"/>
    <w:rsid w:val="00497892"/>
    <w:rsid w:val="00497F6A"/>
    <w:rsid w:val="004A04B0"/>
    <w:rsid w:val="004A09F3"/>
    <w:rsid w:val="004A0DE7"/>
    <w:rsid w:val="004A17ED"/>
    <w:rsid w:val="004A19F2"/>
    <w:rsid w:val="004A1B89"/>
    <w:rsid w:val="004A1DCB"/>
    <w:rsid w:val="004A22C4"/>
    <w:rsid w:val="004A2A22"/>
    <w:rsid w:val="004A2A5E"/>
    <w:rsid w:val="004A2A67"/>
    <w:rsid w:val="004A32F9"/>
    <w:rsid w:val="004A3343"/>
    <w:rsid w:val="004A335F"/>
    <w:rsid w:val="004A3453"/>
    <w:rsid w:val="004A3566"/>
    <w:rsid w:val="004A3573"/>
    <w:rsid w:val="004A3866"/>
    <w:rsid w:val="004A3921"/>
    <w:rsid w:val="004A3D9F"/>
    <w:rsid w:val="004A432D"/>
    <w:rsid w:val="004A45A9"/>
    <w:rsid w:val="004A46AA"/>
    <w:rsid w:val="004A49E5"/>
    <w:rsid w:val="004A4F8F"/>
    <w:rsid w:val="004A5427"/>
    <w:rsid w:val="004A5C05"/>
    <w:rsid w:val="004A6645"/>
    <w:rsid w:val="004A68A9"/>
    <w:rsid w:val="004A79E3"/>
    <w:rsid w:val="004A7C72"/>
    <w:rsid w:val="004A7E64"/>
    <w:rsid w:val="004B0074"/>
    <w:rsid w:val="004B012A"/>
    <w:rsid w:val="004B0298"/>
    <w:rsid w:val="004B08FD"/>
    <w:rsid w:val="004B1156"/>
    <w:rsid w:val="004B154C"/>
    <w:rsid w:val="004B1DF0"/>
    <w:rsid w:val="004B213B"/>
    <w:rsid w:val="004B2412"/>
    <w:rsid w:val="004B24A6"/>
    <w:rsid w:val="004B255B"/>
    <w:rsid w:val="004B2645"/>
    <w:rsid w:val="004B266D"/>
    <w:rsid w:val="004B2699"/>
    <w:rsid w:val="004B30EF"/>
    <w:rsid w:val="004B412B"/>
    <w:rsid w:val="004B44D4"/>
    <w:rsid w:val="004B45CB"/>
    <w:rsid w:val="004B4A46"/>
    <w:rsid w:val="004B5D69"/>
    <w:rsid w:val="004B5F73"/>
    <w:rsid w:val="004B5FED"/>
    <w:rsid w:val="004B62EE"/>
    <w:rsid w:val="004B650E"/>
    <w:rsid w:val="004B6AE3"/>
    <w:rsid w:val="004B7A00"/>
    <w:rsid w:val="004B7E51"/>
    <w:rsid w:val="004C0914"/>
    <w:rsid w:val="004C0D43"/>
    <w:rsid w:val="004C0DA2"/>
    <w:rsid w:val="004C1010"/>
    <w:rsid w:val="004C1384"/>
    <w:rsid w:val="004C14CA"/>
    <w:rsid w:val="004C1B79"/>
    <w:rsid w:val="004C2332"/>
    <w:rsid w:val="004C243F"/>
    <w:rsid w:val="004C285D"/>
    <w:rsid w:val="004C2B90"/>
    <w:rsid w:val="004C3008"/>
    <w:rsid w:val="004C3377"/>
    <w:rsid w:val="004C3379"/>
    <w:rsid w:val="004C3A9A"/>
    <w:rsid w:val="004C3AD3"/>
    <w:rsid w:val="004C41CE"/>
    <w:rsid w:val="004C4961"/>
    <w:rsid w:val="004C5A38"/>
    <w:rsid w:val="004C5C16"/>
    <w:rsid w:val="004C685A"/>
    <w:rsid w:val="004C72E6"/>
    <w:rsid w:val="004C7332"/>
    <w:rsid w:val="004C78DB"/>
    <w:rsid w:val="004C794B"/>
    <w:rsid w:val="004C7F2A"/>
    <w:rsid w:val="004D0202"/>
    <w:rsid w:val="004D0230"/>
    <w:rsid w:val="004D0C57"/>
    <w:rsid w:val="004D0D3E"/>
    <w:rsid w:val="004D0F2E"/>
    <w:rsid w:val="004D0FFB"/>
    <w:rsid w:val="004D165E"/>
    <w:rsid w:val="004D1744"/>
    <w:rsid w:val="004D1A56"/>
    <w:rsid w:val="004D22F7"/>
    <w:rsid w:val="004D248C"/>
    <w:rsid w:val="004D2A3A"/>
    <w:rsid w:val="004D2C11"/>
    <w:rsid w:val="004D2C52"/>
    <w:rsid w:val="004D37AA"/>
    <w:rsid w:val="004D4C8D"/>
    <w:rsid w:val="004D503B"/>
    <w:rsid w:val="004D56ED"/>
    <w:rsid w:val="004D5785"/>
    <w:rsid w:val="004D57F4"/>
    <w:rsid w:val="004D58E0"/>
    <w:rsid w:val="004D5BBC"/>
    <w:rsid w:val="004D5F1E"/>
    <w:rsid w:val="004D5FAF"/>
    <w:rsid w:val="004D6BBE"/>
    <w:rsid w:val="004D7114"/>
    <w:rsid w:val="004D787D"/>
    <w:rsid w:val="004D787E"/>
    <w:rsid w:val="004D7FF5"/>
    <w:rsid w:val="004E009C"/>
    <w:rsid w:val="004E06D7"/>
    <w:rsid w:val="004E0B81"/>
    <w:rsid w:val="004E2695"/>
    <w:rsid w:val="004E2EB1"/>
    <w:rsid w:val="004E3861"/>
    <w:rsid w:val="004E48D2"/>
    <w:rsid w:val="004E4CA2"/>
    <w:rsid w:val="004E5197"/>
    <w:rsid w:val="004E522F"/>
    <w:rsid w:val="004E52A2"/>
    <w:rsid w:val="004E5CB0"/>
    <w:rsid w:val="004E6102"/>
    <w:rsid w:val="004E6C75"/>
    <w:rsid w:val="004E756D"/>
    <w:rsid w:val="004E77D3"/>
    <w:rsid w:val="004E7A33"/>
    <w:rsid w:val="004E7D26"/>
    <w:rsid w:val="004E7D70"/>
    <w:rsid w:val="004F0098"/>
    <w:rsid w:val="004F04B4"/>
    <w:rsid w:val="004F0776"/>
    <w:rsid w:val="004F078D"/>
    <w:rsid w:val="004F09CE"/>
    <w:rsid w:val="004F0FE9"/>
    <w:rsid w:val="004F1CC6"/>
    <w:rsid w:val="004F1F8C"/>
    <w:rsid w:val="004F2206"/>
    <w:rsid w:val="004F2352"/>
    <w:rsid w:val="004F2775"/>
    <w:rsid w:val="004F2789"/>
    <w:rsid w:val="004F28F1"/>
    <w:rsid w:val="004F29EC"/>
    <w:rsid w:val="004F2FEF"/>
    <w:rsid w:val="004F326C"/>
    <w:rsid w:val="004F35C5"/>
    <w:rsid w:val="004F3845"/>
    <w:rsid w:val="004F38F2"/>
    <w:rsid w:val="004F3CBF"/>
    <w:rsid w:val="004F3CCB"/>
    <w:rsid w:val="004F3E3B"/>
    <w:rsid w:val="004F3EF7"/>
    <w:rsid w:val="004F43A0"/>
    <w:rsid w:val="004F457D"/>
    <w:rsid w:val="004F49C2"/>
    <w:rsid w:val="004F50AD"/>
    <w:rsid w:val="004F53FC"/>
    <w:rsid w:val="004F558B"/>
    <w:rsid w:val="004F55EE"/>
    <w:rsid w:val="004F5CA5"/>
    <w:rsid w:val="004F780C"/>
    <w:rsid w:val="004F78DC"/>
    <w:rsid w:val="00500112"/>
    <w:rsid w:val="0050021A"/>
    <w:rsid w:val="005005F3"/>
    <w:rsid w:val="005009DE"/>
    <w:rsid w:val="00500EED"/>
    <w:rsid w:val="00500F29"/>
    <w:rsid w:val="005013B5"/>
    <w:rsid w:val="00501424"/>
    <w:rsid w:val="00501502"/>
    <w:rsid w:val="0050199A"/>
    <w:rsid w:val="00501A4C"/>
    <w:rsid w:val="00501A54"/>
    <w:rsid w:val="00501D5D"/>
    <w:rsid w:val="00501DAD"/>
    <w:rsid w:val="00501DC7"/>
    <w:rsid w:val="00501FDB"/>
    <w:rsid w:val="005037EA"/>
    <w:rsid w:val="00503995"/>
    <w:rsid w:val="00503BCD"/>
    <w:rsid w:val="00503CFE"/>
    <w:rsid w:val="0050415E"/>
    <w:rsid w:val="00504360"/>
    <w:rsid w:val="00504A56"/>
    <w:rsid w:val="00504CDF"/>
    <w:rsid w:val="00504EE9"/>
    <w:rsid w:val="0050517B"/>
    <w:rsid w:val="00505DD6"/>
    <w:rsid w:val="00505E38"/>
    <w:rsid w:val="00506348"/>
    <w:rsid w:val="00506FBC"/>
    <w:rsid w:val="005072FA"/>
    <w:rsid w:val="005076DB"/>
    <w:rsid w:val="00507884"/>
    <w:rsid w:val="005103BE"/>
    <w:rsid w:val="00510CDF"/>
    <w:rsid w:val="0051108B"/>
    <w:rsid w:val="005112BE"/>
    <w:rsid w:val="00511482"/>
    <w:rsid w:val="00511934"/>
    <w:rsid w:val="00511D9F"/>
    <w:rsid w:val="005126A7"/>
    <w:rsid w:val="00512BEA"/>
    <w:rsid w:val="00513400"/>
    <w:rsid w:val="0051353B"/>
    <w:rsid w:val="00513626"/>
    <w:rsid w:val="00513868"/>
    <w:rsid w:val="005138C3"/>
    <w:rsid w:val="00513D6A"/>
    <w:rsid w:val="005146A4"/>
    <w:rsid w:val="00515976"/>
    <w:rsid w:val="0051642A"/>
    <w:rsid w:val="0051642C"/>
    <w:rsid w:val="005169D6"/>
    <w:rsid w:val="00516C6D"/>
    <w:rsid w:val="00516F3A"/>
    <w:rsid w:val="005178F0"/>
    <w:rsid w:val="00517B17"/>
    <w:rsid w:val="00517E30"/>
    <w:rsid w:val="00520424"/>
    <w:rsid w:val="00520669"/>
    <w:rsid w:val="005212E3"/>
    <w:rsid w:val="0052151D"/>
    <w:rsid w:val="00522BED"/>
    <w:rsid w:val="0052306C"/>
    <w:rsid w:val="00523340"/>
    <w:rsid w:val="00523751"/>
    <w:rsid w:val="005237BC"/>
    <w:rsid w:val="005238E8"/>
    <w:rsid w:val="00523EEA"/>
    <w:rsid w:val="00524590"/>
    <w:rsid w:val="00524621"/>
    <w:rsid w:val="00524752"/>
    <w:rsid w:val="0052491D"/>
    <w:rsid w:val="00524A19"/>
    <w:rsid w:val="00524F84"/>
    <w:rsid w:val="00525972"/>
    <w:rsid w:val="0052597C"/>
    <w:rsid w:val="005266B7"/>
    <w:rsid w:val="005269E2"/>
    <w:rsid w:val="00526A80"/>
    <w:rsid w:val="00527383"/>
    <w:rsid w:val="00527470"/>
    <w:rsid w:val="00530C06"/>
    <w:rsid w:val="00531796"/>
    <w:rsid w:val="0053201D"/>
    <w:rsid w:val="00532E3D"/>
    <w:rsid w:val="00532EF2"/>
    <w:rsid w:val="005331E0"/>
    <w:rsid w:val="00533464"/>
    <w:rsid w:val="00533A1C"/>
    <w:rsid w:val="00533AD2"/>
    <w:rsid w:val="00533E36"/>
    <w:rsid w:val="00533E84"/>
    <w:rsid w:val="00533E95"/>
    <w:rsid w:val="0053401B"/>
    <w:rsid w:val="005340DE"/>
    <w:rsid w:val="00534C3D"/>
    <w:rsid w:val="00534E35"/>
    <w:rsid w:val="00535370"/>
    <w:rsid w:val="005358E5"/>
    <w:rsid w:val="00535F5C"/>
    <w:rsid w:val="0053689E"/>
    <w:rsid w:val="00537396"/>
    <w:rsid w:val="0053791D"/>
    <w:rsid w:val="00537B6B"/>
    <w:rsid w:val="00537CE3"/>
    <w:rsid w:val="00537D06"/>
    <w:rsid w:val="00540B9D"/>
    <w:rsid w:val="00540F66"/>
    <w:rsid w:val="00541222"/>
    <w:rsid w:val="005419ED"/>
    <w:rsid w:val="00541B00"/>
    <w:rsid w:val="00541C44"/>
    <w:rsid w:val="00541FFC"/>
    <w:rsid w:val="0054208E"/>
    <w:rsid w:val="0054218A"/>
    <w:rsid w:val="005424AE"/>
    <w:rsid w:val="00542671"/>
    <w:rsid w:val="005429BC"/>
    <w:rsid w:val="00542AE9"/>
    <w:rsid w:val="00543A33"/>
    <w:rsid w:val="005441C8"/>
    <w:rsid w:val="00545150"/>
    <w:rsid w:val="00545A0F"/>
    <w:rsid w:val="00545C3A"/>
    <w:rsid w:val="00545FF5"/>
    <w:rsid w:val="0054665B"/>
    <w:rsid w:val="0054682E"/>
    <w:rsid w:val="00547154"/>
    <w:rsid w:val="00547378"/>
    <w:rsid w:val="00547616"/>
    <w:rsid w:val="00547F34"/>
    <w:rsid w:val="00550F8C"/>
    <w:rsid w:val="0055102F"/>
    <w:rsid w:val="00551329"/>
    <w:rsid w:val="0055198B"/>
    <w:rsid w:val="00552304"/>
    <w:rsid w:val="00552507"/>
    <w:rsid w:val="00552CFA"/>
    <w:rsid w:val="00552D82"/>
    <w:rsid w:val="00552DB3"/>
    <w:rsid w:val="0055311F"/>
    <w:rsid w:val="005532A0"/>
    <w:rsid w:val="00553365"/>
    <w:rsid w:val="005538FC"/>
    <w:rsid w:val="0055475B"/>
    <w:rsid w:val="005548EE"/>
    <w:rsid w:val="005551CA"/>
    <w:rsid w:val="00555848"/>
    <w:rsid w:val="00555BD5"/>
    <w:rsid w:val="00555D48"/>
    <w:rsid w:val="00556647"/>
    <w:rsid w:val="005566D1"/>
    <w:rsid w:val="005567A3"/>
    <w:rsid w:val="00556AAE"/>
    <w:rsid w:val="00556CF3"/>
    <w:rsid w:val="005572A9"/>
    <w:rsid w:val="005576D5"/>
    <w:rsid w:val="00557857"/>
    <w:rsid w:val="00557BA8"/>
    <w:rsid w:val="00557E4A"/>
    <w:rsid w:val="005600D9"/>
    <w:rsid w:val="00560A99"/>
    <w:rsid w:val="005612DC"/>
    <w:rsid w:val="005613DB"/>
    <w:rsid w:val="00561465"/>
    <w:rsid w:val="0056163A"/>
    <w:rsid w:val="00561892"/>
    <w:rsid w:val="005619F0"/>
    <w:rsid w:val="00561A4C"/>
    <w:rsid w:val="00561B83"/>
    <w:rsid w:val="0056301E"/>
    <w:rsid w:val="00563FF0"/>
    <w:rsid w:val="0056493F"/>
    <w:rsid w:val="00564BA2"/>
    <w:rsid w:val="00564DA4"/>
    <w:rsid w:val="00564E09"/>
    <w:rsid w:val="00565825"/>
    <w:rsid w:val="00566F4D"/>
    <w:rsid w:val="0056742D"/>
    <w:rsid w:val="00567701"/>
    <w:rsid w:val="00567B3D"/>
    <w:rsid w:val="00570092"/>
    <w:rsid w:val="005704BF"/>
    <w:rsid w:val="00570619"/>
    <w:rsid w:val="00570762"/>
    <w:rsid w:val="00571C56"/>
    <w:rsid w:val="00571E80"/>
    <w:rsid w:val="00571F61"/>
    <w:rsid w:val="00572A86"/>
    <w:rsid w:val="005734F2"/>
    <w:rsid w:val="00573576"/>
    <w:rsid w:val="00573822"/>
    <w:rsid w:val="00573A6C"/>
    <w:rsid w:val="00574437"/>
    <w:rsid w:val="005744F8"/>
    <w:rsid w:val="0057470A"/>
    <w:rsid w:val="0057477A"/>
    <w:rsid w:val="00574A04"/>
    <w:rsid w:val="00574DC0"/>
    <w:rsid w:val="00575914"/>
    <w:rsid w:val="00576083"/>
    <w:rsid w:val="005762F3"/>
    <w:rsid w:val="005764E4"/>
    <w:rsid w:val="00576CC2"/>
    <w:rsid w:val="00576CEF"/>
    <w:rsid w:val="00577478"/>
    <w:rsid w:val="00580302"/>
    <w:rsid w:val="00580A71"/>
    <w:rsid w:val="005810A8"/>
    <w:rsid w:val="00581195"/>
    <w:rsid w:val="005812D6"/>
    <w:rsid w:val="0058156D"/>
    <w:rsid w:val="00582130"/>
    <w:rsid w:val="00582729"/>
    <w:rsid w:val="005827FF"/>
    <w:rsid w:val="00582F25"/>
    <w:rsid w:val="00583364"/>
    <w:rsid w:val="00583A17"/>
    <w:rsid w:val="00583DAA"/>
    <w:rsid w:val="005841BF"/>
    <w:rsid w:val="005847CD"/>
    <w:rsid w:val="00584DEF"/>
    <w:rsid w:val="00585135"/>
    <w:rsid w:val="005851E5"/>
    <w:rsid w:val="00585BFD"/>
    <w:rsid w:val="005870A9"/>
    <w:rsid w:val="00587BFE"/>
    <w:rsid w:val="0059033A"/>
    <w:rsid w:val="00590A69"/>
    <w:rsid w:val="00590BD3"/>
    <w:rsid w:val="00590FB2"/>
    <w:rsid w:val="0059138B"/>
    <w:rsid w:val="005914FB"/>
    <w:rsid w:val="005917EB"/>
    <w:rsid w:val="005928D2"/>
    <w:rsid w:val="00593307"/>
    <w:rsid w:val="005934DB"/>
    <w:rsid w:val="00593CFB"/>
    <w:rsid w:val="00594390"/>
    <w:rsid w:val="0059450A"/>
    <w:rsid w:val="0059552F"/>
    <w:rsid w:val="00595813"/>
    <w:rsid w:val="005960E0"/>
    <w:rsid w:val="0059618F"/>
    <w:rsid w:val="0059675F"/>
    <w:rsid w:val="00596AA3"/>
    <w:rsid w:val="00596DAB"/>
    <w:rsid w:val="00597399"/>
    <w:rsid w:val="00597853"/>
    <w:rsid w:val="005A0113"/>
    <w:rsid w:val="005A09DA"/>
    <w:rsid w:val="005A0BEC"/>
    <w:rsid w:val="005A0C3B"/>
    <w:rsid w:val="005A1672"/>
    <w:rsid w:val="005A179F"/>
    <w:rsid w:val="005A1FB1"/>
    <w:rsid w:val="005A2FF9"/>
    <w:rsid w:val="005A3215"/>
    <w:rsid w:val="005A32CE"/>
    <w:rsid w:val="005A4093"/>
    <w:rsid w:val="005A439D"/>
    <w:rsid w:val="005A45EA"/>
    <w:rsid w:val="005A5443"/>
    <w:rsid w:val="005A54F3"/>
    <w:rsid w:val="005A56D8"/>
    <w:rsid w:val="005A5CB1"/>
    <w:rsid w:val="005A5D70"/>
    <w:rsid w:val="005A5E66"/>
    <w:rsid w:val="005A6312"/>
    <w:rsid w:val="005A6404"/>
    <w:rsid w:val="005A6414"/>
    <w:rsid w:val="005A6573"/>
    <w:rsid w:val="005A68BB"/>
    <w:rsid w:val="005A68DA"/>
    <w:rsid w:val="005A69AB"/>
    <w:rsid w:val="005A6BC8"/>
    <w:rsid w:val="005A6BFF"/>
    <w:rsid w:val="005A7D87"/>
    <w:rsid w:val="005B05FD"/>
    <w:rsid w:val="005B06D9"/>
    <w:rsid w:val="005B197A"/>
    <w:rsid w:val="005B1E02"/>
    <w:rsid w:val="005B1F90"/>
    <w:rsid w:val="005B2386"/>
    <w:rsid w:val="005B2F17"/>
    <w:rsid w:val="005B303D"/>
    <w:rsid w:val="005B340B"/>
    <w:rsid w:val="005B354D"/>
    <w:rsid w:val="005B38A4"/>
    <w:rsid w:val="005B45E7"/>
    <w:rsid w:val="005B45F0"/>
    <w:rsid w:val="005B47EF"/>
    <w:rsid w:val="005B4C20"/>
    <w:rsid w:val="005B4EC9"/>
    <w:rsid w:val="005B585F"/>
    <w:rsid w:val="005B7909"/>
    <w:rsid w:val="005B7DF9"/>
    <w:rsid w:val="005C0F6C"/>
    <w:rsid w:val="005C0FAF"/>
    <w:rsid w:val="005C130F"/>
    <w:rsid w:val="005C14EC"/>
    <w:rsid w:val="005C20FA"/>
    <w:rsid w:val="005C30DB"/>
    <w:rsid w:val="005C341D"/>
    <w:rsid w:val="005C3D20"/>
    <w:rsid w:val="005C3EA8"/>
    <w:rsid w:val="005C4265"/>
    <w:rsid w:val="005C4374"/>
    <w:rsid w:val="005C4897"/>
    <w:rsid w:val="005C4D6C"/>
    <w:rsid w:val="005C4FB6"/>
    <w:rsid w:val="005C525F"/>
    <w:rsid w:val="005C5893"/>
    <w:rsid w:val="005C59A3"/>
    <w:rsid w:val="005C5D42"/>
    <w:rsid w:val="005C5E34"/>
    <w:rsid w:val="005C6302"/>
    <w:rsid w:val="005C67AC"/>
    <w:rsid w:val="005C6BE3"/>
    <w:rsid w:val="005C6C0C"/>
    <w:rsid w:val="005C6C96"/>
    <w:rsid w:val="005C6F43"/>
    <w:rsid w:val="005C738C"/>
    <w:rsid w:val="005C769D"/>
    <w:rsid w:val="005D04F4"/>
    <w:rsid w:val="005D06AD"/>
    <w:rsid w:val="005D0732"/>
    <w:rsid w:val="005D0999"/>
    <w:rsid w:val="005D09A4"/>
    <w:rsid w:val="005D0A2D"/>
    <w:rsid w:val="005D0C01"/>
    <w:rsid w:val="005D1237"/>
    <w:rsid w:val="005D284F"/>
    <w:rsid w:val="005D2910"/>
    <w:rsid w:val="005D2D73"/>
    <w:rsid w:val="005D2E2C"/>
    <w:rsid w:val="005D3607"/>
    <w:rsid w:val="005D37E7"/>
    <w:rsid w:val="005D3BA4"/>
    <w:rsid w:val="005D40FB"/>
    <w:rsid w:val="005D41C8"/>
    <w:rsid w:val="005D48F6"/>
    <w:rsid w:val="005D4C57"/>
    <w:rsid w:val="005D4D75"/>
    <w:rsid w:val="005D4E87"/>
    <w:rsid w:val="005D508B"/>
    <w:rsid w:val="005D57D7"/>
    <w:rsid w:val="005D5E66"/>
    <w:rsid w:val="005D5FF1"/>
    <w:rsid w:val="005D62E9"/>
    <w:rsid w:val="005D63C7"/>
    <w:rsid w:val="005D68F5"/>
    <w:rsid w:val="005D697C"/>
    <w:rsid w:val="005D6C57"/>
    <w:rsid w:val="005D712B"/>
    <w:rsid w:val="005D75F6"/>
    <w:rsid w:val="005D7C3D"/>
    <w:rsid w:val="005D7D02"/>
    <w:rsid w:val="005D7F64"/>
    <w:rsid w:val="005E04DE"/>
    <w:rsid w:val="005E08CC"/>
    <w:rsid w:val="005E095E"/>
    <w:rsid w:val="005E0F38"/>
    <w:rsid w:val="005E130B"/>
    <w:rsid w:val="005E14E4"/>
    <w:rsid w:val="005E15DC"/>
    <w:rsid w:val="005E1E32"/>
    <w:rsid w:val="005E1E6B"/>
    <w:rsid w:val="005E1F34"/>
    <w:rsid w:val="005E211B"/>
    <w:rsid w:val="005E21FA"/>
    <w:rsid w:val="005E3CBE"/>
    <w:rsid w:val="005E405E"/>
    <w:rsid w:val="005E46D5"/>
    <w:rsid w:val="005E49A2"/>
    <w:rsid w:val="005E52BF"/>
    <w:rsid w:val="005E5627"/>
    <w:rsid w:val="005E5822"/>
    <w:rsid w:val="005E5ED9"/>
    <w:rsid w:val="005E5FF0"/>
    <w:rsid w:val="005E6313"/>
    <w:rsid w:val="005E64DD"/>
    <w:rsid w:val="005E6846"/>
    <w:rsid w:val="005E6F4D"/>
    <w:rsid w:val="005F01E9"/>
    <w:rsid w:val="005F0710"/>
    <w:rsid w:val="005F0836"/>
    <w:rsid w:val="005F0F20"/>
    <w:rsid w:val="005F0F5E"/>
    <w:rsid w:val="005F0FA3"/>
    <w:rsid w:val="005F14B5"/>
    <w:rsid w:val="005F1AD8"/>
    <w:rsid w:val="005F1B5E"/>
    <w:rsid w:val="005F24E1"/>
    <w:rsid w:val="005F268D"/>
    <w:rsid w:val="005F2709"/>
    <w:rsid w:val="005F2849"/>
    <w:rsid w:val="005F2BD2"/>
    <w:rsid w:val="005F3275"/>
    <w:rsid w:val="005F33AC"/>
    <w:rsid w:val="005F33B9"/>
    <w:rsid w:val="005F3D56"/>
    <w:rsid w:val="005F45C9"/>
    <w:rsid w:val="005F4E41"/>
    <w:rsid w:val="005F5153"/>
    <w:rsid w:val="005F54FF"/>
    <w:rsid w:val="005F56DF"/>
    <w:rsid w:val="005F582E"/>
    <w:rsid w:val="005F5CFC"/>
    <w:rsid w:val="005F5F92"/>
    <w:rsid w:val="005F5FAF"/>
    <w:rsid w:val="005F6275"/>
    <w:rsid w:val="005F6B29"/>
    <w:rsid w:val="005F6EE8"/>
    <w:rsid w:val="005F6FB0"/>
    <w:rsid w:val="005F7731"/>
    <w:rsid w:val="005F789A"/>
    <w:rsid w:val="005F7FF8"/>
    <w:rsid w:val="00600092"/>
    <w:rsid w:val="006000BA"/>
    <w:rsid w:val="0060056A"/>
    <w:rsid w:val="00600802"/>
    <w:rsid w:val="00600B44"/>
    <w:rsid w:val="00600EE4"/>
    <w:rsid w:val="00600EF5"/>
    <w:rsid w:val="0060126C"/>
    <w:rsid w:val="006018CB"/>
    <w:rsid w:val="00602229"/>
    <w:rsid w:val="00602634"/>
    <w:rsid w:val="006026AF"/>
    <w:rsid w:val="00602E9B"/>
    <w:rsid w:val="00603A08"/>
    <w:rsid w:val="00603BD9"/>
    <w:rsid w:val="006053AA"/>
    <w:rsid w:val="006054BF"/>
    <w:rsid w:val="0060602A"/>
    <w:rsid w:val="006060C5"/>
    <w:rsid w:val="006065E3"/>
    <w:rsid w:val="006070DA"/>
    <w:rsid w:val="00607354"/>
    <w:rsid w:val="0060770F"/>
    <w:rsid w:val="00610087"/>
    <w:rsid w:val="00610296"/>
    <w:rsid w:val="006102AD"/>
    <w:rsid w:val="00610C87"/>
    <w:rsid w:val="00611180"/>
    <w:rsid w:val="00611A81"/>
    <w:rsid w:val="00611F70"/>
    <w:rsid w:val="006122CE"/>
    <w:rsid w:val="006127A4"/>
    <w:rsid w:val="0061286C"/>
    <w:rsid w:val="006128B6"/>
    <w:rsid w:val="0061300C"/>
    <w:rsid w:val="00613071"/>
    <w:rsid w:val="00613291"/>
    <w:rsid w:val="00613B2E"/>
    <w:rsid w:val="00614DCC"/>
    <w:rsid w:val="00614E12"/>
    <w:rsid w:val="00615179"/>
    <w:rsid w:val="00615DCA"/>
    <w:rsid w:val="00615FEE"/>
    <w:rsid w:val="006160C3"/>
    <w:rsid w:val="006162D8"/>
    <w:rsid w:val="006164C6"/>
    <w:rsid w:val="00616962"/>
    <w:rsid w:val="00616FD2"/>
    <w:rsid w:val="006177B5"/>
    <w:rsid w:val="00617A4F"/>
    <w:rsid w:val="00617BE1"/>
    <w:rsid w:val="00617D39"/>
    <w:rsid w:val="0062075F"/>
    <w:rsid w:val="00620870"/>
    <w:rsid w:val="00620A4D"/>
    <w:rsid w:val="006212E9"/>
    <w:rsid w:val="00621553"/>
    <w:rsid w:val="0062184A"/>
    <w:rsid w:val="00621895"/>
    <w:rsid w:val="00621F38"/>
    <w:rsid w:val="006225FD"/>
    <w:rsid w:val="00623243"/>
    <w:rsid w:val="006237B8"/>
    <w:rsid w:val="00623887"/>
    <w:rsid w:val="00624506"/>
    <w:rsid w:val="00624523"/>
    <w:rsid w:val="00624D93"/>
    <w:rsid w:val="0062588C"/>
    <w:rsid w:val="006259F0"/>
    <w:rsid w:val="00625D58"/>
    <w:rsid w:val="006264EA"/>
    <w:rsid w:val="00626902"/>
    <w:rsid w:val="00626B35"/>
    <w:rsid w:val="00626E05"/>
    <w:rsid w:val="006279C1"/>
    <w:rsid w:val="00627CE0"/>
    <w:rsid w:val="00627F8E"/>
    <w:rsid w:val="00630282"/>
    <w:rsid w:val="0063055D"/>
    <w:rsid w:val="00630C21"/>
    <w:rsid w:val="006313E4"/>
    <w:rsid w:val="006316EA"/>
    <w:rsid w:val="00631A1B"/>
    <w:rsid w:val="00632293"/>
    <w:rsid w:val="006322D4"/>
    <w:rsid w:val="006326A7"/>
    <w:rsid w:val="0063281E"/>
    <w:rsid w:val="006328A6"/>
    <w:rsid w:val="006329A8"/>
    <w:rsid w:val="006329B6"/>
    <w:rsid w:val="00634549"/>
    <w:rsid w:val="006345B2"/>
    <w:rsid w:val="0063477E"/>
    <w:rsid w:val="00634A64"/>
    <w:rsid w:val="00634EC2"/>
    <w:rsid w:val="006350CC"/>
    <w:rsid w:val="006353CB"/>
    <w:rsid w:val="00636357"/>
    <w:rsid w:val="00636987"/>
    <w:rsid w:val="00636C5B"/>
    <w:rsid w:val="00636E74"/>
    <w:rsid w:val="00636F9A"/>
    <w:rsid w:val="006407FD"/>
    <w:rsid w:val="0064084B"/>
    <w:rsid w:val="006415E9"/>
    <w:rsid w:val="006416CB"/>
    <w:rsid w:val="006416D7"/>
    <w:rsid w:val="00641CA5"/>
    <w:rsid w:val="00641EEF"/>
    <w:rsid w:val="00642119"/>
    <w:rsid w:val="0064295E"/>
    <w:rsid w:val="00643303"/>
    <w:rsid w:val="006438FF"/>
    <w:rsid w:val="00643F62"/>
    <w:rsid w:val="006440CD"/>
    <w:rsid w:val="00644635"/>
    <w:rsid w:val="00644E08"/>
    <w:rsid w:val="00645B0C"/>
    <w:rsid w:val="00645C07"/>
    <w:rsid w:val="00645DCC"/>
    <w:rsid w:val="00646294"/>
    <w:rsid w:val="00646428"/>
    <w:rsid w:val="0064668C"/>
    <w:rsid w:val="006469D0"/>
    <w:rsid w:val="006470E9"/>
    <w:rsid w:val="00647322"/>
    <w:rsid w:val="00647416"/>
    <w:rsid w:val="00647944"/>
    <w:rsid w:val="00647A62"/>
    <w:rsid w:val="00647B4A"/>
    <w:rsid w:val="00647DC6"/>
    <w:rsid w:val="00647F63"/>
    <w:rsid w:val="0065129E"/>
    <w:rsid w:val="00651636"/>
    <w:rsid w:val="00651728"/>
    <w:rsid w:val="00651796"/>
    <w:rsid w:val="006517FD"/>
    <w:rsid w:val="00651F5D"/>
    <w:rsid w:val="00652077"/>
    <w:rsid w:val="0065253D"/>
    <w:rsid w:val="0065279F"/>
    <w:rsid w:val="0065312C"/>
    <w:rsid w:val="00653597"/>
    <w:rsid w:val="0065384D"/>
    <w:rsid w:val="00653BBC"/>
    <w:rsid w:val="00653F5D"/>
    <w:rsid w:val="00653F60"/>
    <w:rsid w:val="00654581"/>
    <w:rsid w:val="006545E3"/>
    <w:rsid w:val="006547CC"/>
    <w:rsid w:val="00654E3D"/>
    <w:rsid w:val="0065587C"/>
    <w:rsid w:val="00655E75"/>
    <w:rsid w:val="00655FB4"/>
    <w:rsid w:val="00656567"/>
    <w:rsid w:val="00656AD1"/>
    <w:rsid w:val="00656B94"/>
    <w:rsid w:val="006577AE"/>
    <w:rsid w:val="00660019"/>
    <w:rsid w:val="00660E23"/>
    <w:rsid w:val="0066140F"/>
    <w:rsid w:val="00661861"/>
    <w:rsid w:val="00661AED"/>
    <w:rsid w:val="0066221B"/>
    <w:rsid w:val="0066293E"/>
    <w:rsid w:val="00662B8B"/>
    <w:rsid w:val="00662C49"/>
    <w:rsid w:val="006631FE"/>
    <w:rsid w:val="0066362A"/>
    <w:rsid w:val="0066366D"/>
    <w:rsid w:val="00663919"/>
    <w:rsid w:val="006641B9"/>
    <w:rsid w:val="00664302"/>
    <w:rsid w:val="00664564"/>
    <w:rsid w:val="00664E80"/>
    <w:rsid w:val="00665410"/>
    <w:rsid w:val="00665ABA"/>
    <w:rsid w:val="00665C38"/>
    <w:rsid w:val="00665C72"/>
    <w:rsid w:val="0066605A"/>
    <w:rsid w:val="0066634F"/>
    <w:rsid w:val="00666DC3"/>
    <w:rsid w:val="00666DC4"/>
    <w:rsid w:val="00666E47"/>
    <w:rsid w:val="00667085"/>
    <w:rsid w:val="006675FE"/>
    <w:rsid w:val="00667E1F"/>
    <w:rsid w:val="00667E99"/>
    <w:rsid w:val="00670284"/>
    <w:rsid w:val="00670895"/>
    <w:rsid w:val="00670B94"/>
    <w:rsid w:val="00670C55"/>
    <w:rsid w:val="00670FDA"/>
    <w:rsid w:val="00671377"/>
    <w:rsid w:val="00672329"/>
    <w:rsid w:val="0067481E"/>
    <w:rsid w:val="00674E5A"/>
    <w:rsid w:val="00674EDC"/>
    <w:rsid w:val="006750AD"/>
    <w:rsid w:val="00675225"/>
    <w:rsid w:val="00675309"/>
    <w:rsid w:val="00675935"/>
    <w:rsid w:val="0067602A"/>
    <w:rsid w:val="00676057"/>
    <w:rsid w:val="006765A2"/>
    <w:rsid w:val="00676876"/>
    <w:rsid w:val="00676C21"/>
    <w:rsid w:val="00676CAE"/>
    <w:rsid w:val="00676D04"/>
    <w:rsid w:val="00676DB3"/>
    <w:rsid w:val="00676DBA"/>
    <w:rsid w:val="00676E69"/>
    <w:rsid w:val="00677095"/>
    <w:rsid w:val="006772D3"/>
    <w:rsid w:val="006775D5"/>
    <w:rsid w:val="00677D35"/>
    <w:rsid w:val="00677D4E"/>
    <w:rsid w:val="00677D8B"/>
    <w:rsid w:val="0068087E"/>
    <w:rsid w:val="006808BC"/>
    <w:rsid w:val="00680D93"/>
    <w:rsid w:val="006816FC"/>
    <w:rsid w:val="00681770"/>
    <w:rsid w:val="006819D7"/>
    <w:rsid w:val="00682305"/>
    <w:rsid w:val="006823B0"/>
    <w:rsid w:val="0068262E"/>
    <w:rsid w:val="0068284F"/>
    <w:rsid w:val="006828DE"/>
    <w:rsid w:val="00682DD5"/>
    <w:rsid w:val="0068360E"/>
    <w:rsid w:val="006837E7"/>
    <w:rsid w:val="00683ECF"/>
    <w:rsid w:val="006848A5"/>
    <w:rsid w:val="00684A5F"/>
    <w:rsid w:val="00685167"/>
    <w:rsid w:val="006851E5"/>
    <w:rsid w:val="0068574C"/>
    <w:rsid w:val="00685E4D"/>
    <w:rsid w:val="0068603C"/>
    <w:rsid w:val="00687132"/>
    <w:rsid w:val="00687953"/>
    <w:rsid w:val="00687A21"/>
    <w:rsid w:val="00687EB9"/>
    <w:rsid w:val="0069049C"/>
    <w:rsid w:val="0069061F"/>
    <w:rsid w:val="00690791"/>
    <w:rsid w:val="00690E9F"/>
    <w:rsid w:val="00691012"/>
    <w:rsid w:val="00691748"/>
    <w:rsid w:val="0069175B"/>
    <w:rsid w:val="006922E3"/>
    <w:rsid w:val="006923CE"/>
    <w:rsid w:val="00692991"/>
    <w:rsid w:val="00692EB7"/>
    <w:rsid w:val="006932A3"/>
    <w:rsid w:val="006937E9"/>
    <w:rsid w:val="006946B1"/>
    <w:rsid w:val="0069506F"/>
    <w:rsid w:val="00695F38"/>
    <w:rsid w:val="006961C1"/>
    <w:rsid w:val="0069668B"/>
    <w:rsid w:val="006966C8"/>
    <w:rsid w:val="006966EE"/>
    <w:rsid w:val="006968DB"/>
    <w:rsid w:val="006971A5"/>
    <w:rsid w:val="00697371"/>
    <w:rsid w:val="006A110B"/>
    <w:rsid w:val="006A11A6"/>
    <w:rsid w:val="006A15F0"/>
    <w:rsid w:val="006A1BDC"/>
    <w:rsid w:val="006A1D19"/>
    <w:rsid w:val="006A29DD"/>
    <w:rsid w:val="006A307D"/>
    <w:rsid w:val="006A3D4B"/>
    <w:rsid w:val="006A4900"/>
    <w:rsid w:val="006A4A61"/>
    <w:rsid w:val="006A4ACE"/>
    <w:rsid w:val="006A4F7F"/>
    <w:rsid w:val="006A50A5"/>
    <w:rsid w:val="006A54E0"/>
    <w:rsid w:val="006A555D"/>
    <w:rsid w:val="006A63A6"/>
    <w:rsid w:val="006A6966"/>
    <w:rsid w:val="006A7033"/>
    <w:rsid w:val="006A7079"/>
    <w:rsid w:val="006A730A"/>
    <w:rsid w:val="006A788C"/>
    <w:rsid w:val="006A7C32"/>
    <w:rsid w:val="006B00FE"/>
    <w:rsid w:val="006B046C"/>
    <w:rsid w:val="006B0911"/>
    <w:rsid w:val="006B0D1A"/>
    <w:rsid w:val="006B0F41"/>
    <w:rsid w:val="006B151B"/>
    <w:rsid w:val="006B18DF"/>
    <w:rsid w:val="006B1F34"/>
    <w:rsid w:val="006B20C6"/>
    <w:rsid w:val="006B2B04"/>
    <w:rsid w:val="006B3607"/>
    <w:rsid w:val="006B3630"/>
    <w:rsid w:val="006B3C72"/>
    <w:rsid w:val="006B3D95"/>
    <w:rsid w:val="006B4305"/>
    <w:rsid w:val="006B4320"/>
    <w:rsid w:val="006B49CE"/>
    <w:rsid w:val="006B4F0D"/>
    <w:rsid w:val="006B4F7E"/>
    <w:rsid w:val="006B64E7"/>
    <w:rsid w:val="006B669A"/>
    <w:rsid w:val="006B6E2E"/>
    <w:rsid w:val="006B6F2D"/>
    <w:rsid w:val="006B7985"/>
    <w:rsid w:val="006B7A51"/>
    <w:rsid w:val="006B7A7F"/>
    <w:rsid w:val="006B7D1B"/>
    <w:rsid w:val="006C064F"/>
    <w:rsid w:val="006C0860"/>
    <w:rsid w:val="006C09A9"/>
    <w:rsid w:val="006C133C"/>
    <w:rsid w:val="006C1489"/>
    <w:rsid w:val="006C1BDE"/>
    <w:rsid w:val="006C25DA"/>
    <w:rsid w:val="006C27AC"/>
    <w:rsid w:val="006C3111"/>
    <w:rsid w:val="006C3546"/>
    <w:rsid w:val="006C38AE"/>
    <w:rsid w:val="006C3FDC"/>
    <w:rsid w:val="006C4532"/>
    <w:rsid w:val="006C527E"/>
    <w:rsid w:val="006C536C"/>
    <w:rsid w:val="006C58CF"/>
    <w:rsid w:val="006C64E6"/>
    <w:rsid w:val="006C6CBA"/>
    <w:rsid w:val="006C7193"/>
    <w:rsid w:val="006C75A3"/>
    <w:rsid w:val="006C7BD1"/>
    <w:rsid w:val="006D06A4"/>
    <w:rsid w:val="006D0B61"/>
    <w:rsid w:val="006D16DA"/>
    <w:rsid w:val="006D1F13"/>
    <w:rsid w:val="006D1FCB"/>
    <w:rsid w:val="006D20C5"/>
    <w:rsid w:val="006D248F"/>
    <w:rsid w:val="006D26F2"/>
    <w:rsid w:val="006D2A1B"/>
    <w:rsid w:val="006D2C45"/>
    <w:rsid w:val="006D2E00"/>
    <w:rsid w:val="006D33F8"/>
    <w:rsid w:val="006D3E90"/>
    <w:rsid w:val="006D444E"/>
    <w:rsid w:val="006D4A13"/>
    <w:rsid w:val="006D4E9E"/>
    <w:rsid w:val="006D537D"/>
    <w:rsid w:val="006D59C3"/>
    <w:rsid w:val="006D5D13"/>
    <w:rsid w:val="006D64C9"/>
    <w:rsid w:val="006D6EF1"/>
    <w:rsid w:val="006D6F28"/>
    <w:rsid w:val="006D749A"/>
    <w:rsid w:val="006E052D"/>
    <w:rsid w:val="006E07D3"/>
    <w:rsid w:val="006E0E56"/>
    <w:rsid w:val="006E0F58"/>
    <w:rsid w:val="006E18D8"/>
    <w:rsid w:val="006E2146"/>
    <w:rsid w:val="006E229E"/>
    <w:rsid w:val="006E2A60"/>
    <w:rsid w:val="006E2C2E"/>
    <w:rsid w:val="006E3064"/>
    <w:rsid w:val="006E315F"/>
    <w:rsid w:val="006E3A31"/>
    <w:rsid w:val="006E3C1E"/>
    <w:rsid w:val="006E3C81"/>
    <w:rsid w:val="006E43F1"/>
    <w:rsid w:val="006E475E"/>
    <w:rsid w:val="006E5017"/>
    <w:rsid w:val="006E5117"/>
    <w:rsid w:val="006E554E"/>
    <w:rsid w:val="006E5BDD"/>
    <w:rsid w:val="006E73A4"/>
    <w:rsid w:val="006E7965"/>
    <w:rsid w:val="006E79CE"/>
    <w:rsid w:val="006E7ACD"/>
    <w:rsid w:val="006E7E51"/>
    <w:rsid w:val="006F051C"/>
    <w:rsid w:val="006F0C74"/>
    <w:rsid w:val="006F1136"/>
    <w:rsid w:val="006F1346"/>
    <w:rsid w:val="006F1647"/>
    <w:rsid w:val="006F232B"/>
    <w:rsid w:val="006F2683"/>
    <w:rsid w:val="006F27BD"/>
    <w:rsid w:val="006F283B"/>
    <w:rsid w:val="006F2D51"/>
    <w:rsid w:val="006F2E02"/>
    <w:rsid w:val="006F3828"/>
    <w:rsid w:val="006F3AFD"/>
    <w:rsid w:val="006F4000"/>
    <w:rsid w:val="006F416B"/>
    <w:rsid w:val="006F47CE"/>
    <w:rsid w:val="006F48E9"/>
    <w:rsid w:val="006F5925"/>
    <w:rsid w:val="006F5B95"/>
    <w:rsid w:val="006F5BD1"/>
    <w:rsid w:val="006F5D09"/>
    <w:rsid w:val="006F61B3"/>
    <w:rsid w:val="006F622F"/>
    <w:rsid w:val="006F740B"/>
    <w:rsid w:val="006F7772"/>
    <w:rsid w:val="006F7C93"/>
    <w:rsid w:val="00700243"/>
    <w:rsid w:val="007009B5"/>
    <w:rsid w:val="00700DE3"/>
    <w:rsid w:val="007012C9"/>
    <w:rsid w:val="00701FCC"/>
    <w:rsid w:val="00702104"/>
    <w:rsid w:val="00703190"/>
    <w:rsid w:val="00703A14"/>
    <w:rsid w:val="00703C5D"/>
    <w:rsid w:val="00704017"/>
    <w:rsid w:val="00704295"/>
    <w:rsid w:val="007047E8"/>
    <w:rsid w:val="007049A3"/>
    <w:rsid w:val="00705608"/>
    <w:rsid w:val="00705F60"/>
    <w:rsid w:val="0070638B"/>
    <w:rsid w:val="007069B9"/>
    <w:rsid w:val="00706A2E"/>
    <w:rsid w:val="00706F8E"/>
    <w:rsid w:val="007072F7"/>
    <w:rsid w:val="00710033"/>
    <w:rsid w:val="00710368"/>
    <w:rsid w:val="007110DA"/>
    <w:rsid w:val="0071141D"/>
    <w:rsid w:val="007114A7"/>
    <w:rsid w:val="007114DF"/>
    <w:rsid w:val="00711727"/>
    <w:rsid w:val="007119C4"/>
    <w:rsid w:val="00711A9A"/>
    <w:rsid w:val="00711FF8"/>
    <w:rsid w:val="00712F04"/>
    <w:rsid w:val="00713A63"/>
    <w:rsid w:val="00713C69"/>
    <w:rsid w:val="00713D3E"/>
    <w:rsid w:val="00714649"/>
    <w:rsid w:val="00714BE9"/>
    <w:rsid w:val="00714CAB"/>
    <w:rsid w:val="00715129"/>
    <w:rsid w:val="007153AD"/>
    <w:rsid w:val="007155E0"/>
    <w:rsid w:val="0071595D"/>
    <w:rsid w:val="00715C2C"/>
    <w:rsid w:val="00715C7F"/>
    <w:rsid w:val="007167CD"/>
    <w:rsid w:val="007177CB"/>
    <w:rsid w:val="0071785F"/>
    <w:rsid w:val="00717EF2"/>
    <w:rsid w:val="00717F0E"/>
    <w:rsid w:val="00720006"/>
    <w:rsid w:val="00720975"/>
    <w:rsid w:val="0072129A"/>
    <w:rsid w:val="007216C5"/>
    <w:rsid w:val="0072177C"/>
    <w:rsid w:val="00721BC9"/>
    <w:rsid w:val="00721C2B"/>
    <w:rsid w:val="00722344"/>
    <w:rsid w:val="00722441"/>
    <w:rsid w:val="00722A9A"/>
    <w:rsid w:val="00722B51"/>
    <w:rsid w:val="00723461"/>
    <w:rsid w:val="0072395D"/>
    <w:rsid w:val="00723C49"/>
    <w:rsid w:val="00723E55"/>
    <w:rsid w:val="00724296"/>
    <w:rsid w:val="00724323"/>
    <w:rsid w:val="007243D6"/>
    <w:rsid w:val="00724E24"/>
    <w:rsid w:val="00724E74"/>
    <w:rsid w:val="00725452"/>
    <w:rsid w:val="0072559B"/>
    <w:rsid w:val="00725742"/>
    <w:rsid w:val="00725771"/>
    <w:rsid w:val="007259E2"/>
    <w:rsid w:val="00725D10"/>
    <w:rsid w:val="007263C8"/>
    <w:rsid w:val="007265B7"/>
    <w:rsid w:val="00726BEC"/>
    <w:rsid w:val="00726EA8"/>
    <w:rsid w:val="007270CB"/>
    <w:rsid w:val="0072724F"/>
    <w:rsid w:val="0072728A"/>
    <w:rsid w:val="007275C9"/>
    <w:rsid w:val="00730150"/>
    <w:rsid w:val="00730BD8"/>
    <w:rsid w:val="00731054"/>
    <w:rsid w:val="00731521"/>
    <w:rsid w:val="00731803"/>
    <w:rsid w:val="00731D4E"/>
    <w:rsid w:val="00731F53"/>
    <w:rsid w:val="007322A0"/>
    <w:rsid w:val="007323DA"/>
    <w:rsid w:val="00732728"/>
    <w:rsid w:val="00732798"/>
    <w:rsid w:val="007329B6"/>
    <w:rsid w:val="00732FC6"/>
    <w:rsid w:val="00734396"/>
    <w:rsid w:val="00734840"/>
    <w:rsid w:val="007353E1"/>
    <w:rsid w:val="007356DF"/>
    <w:rsid w:val="00735708"/>
    <w:rsid w:val="00735787"/>
    <w:rsid w:val="007365BE"/>
    <w:rsid w:val="0073684E"/>
    <w:rsid w:val="00736ACB"/>
    <w:rsid w:val="00736CB2"/>
    <w:rsid w:val="00736D77"/>
    <w:rsid w:val="007372A7"/>
    <w:rsid w:val="00737D19"/>
    <w:rsid w:val="00740125"/>
    <w:rsid w:val="00740CFA"/>
    <w:rsid w:val="00741141"/>
    <w:rsid w:val="0074242D"/>
    <w:rsid w:val="00742CBC"/>
    <w:rsid w:val="00742ECE"/>
    <w:rsid w:val="007432DE"/>
    <w:rsid w:val="00743532"/>
    <w:rsid w:val="00743535"/>
    <w:rsid w:val="00743AB6"/>
    <w:rsid w:val="00743AFB"/>
    <w:rsid w:val="00743DE6"/>
    <w:rsid w:val="0074417E"/>
    <w:rsid w:val="00744673"/>
    <w:rsid w:val="00744715"/>
    <w:rsid w:val="00744A3A"/>
    <w:rsid w:val="00744A77"/>
    <w:rsid w:val="007454B2"/>
    <w:rsid w:val="007456E3"/>
    <w:rsid w:val="00745C99"/>
    <w:rsid w:val="00745D19"/>
    <w:rsid w:val="00746477"/>
    <w:rsid w:val="007470D1"/>
    <w:rsid w:val="007472E9"/>
    <w:rsid w:val="00747927"/>
    <w:rsid w:val="00750035"/>
    <w:rsid w:val="0075036D"/>
    <w:rsid w:val="00750388"/>
    <w:rsid w:val="00750D1B"/>
    <w:rsid w:val="0075125D"/>
    <w:rsid w:val="00751C85"/>
    <w:rsid w:val="00751D62"/>
    <w:rsid w:val="0075246B"/>
    <w:rsid w:val="0075250E"/>
    <w:rsid w:val="007525DE"/>
    <w:rsid w:val="00752CD6"/>
    <w:rsid w:val="007536B0"/>
    <w:rsid w:val="007536C3"/>
    <w:rsid w:val="00753813"/>
    <w:rsid w:val="00753B74"/>
    <w:rsid w:val="007540C0"/>
    <w:rsid w:val="007541DE"/>
    <w:rsid w:val="007549A2"/>
    <w:rsid w:val="007549D0"/>
    <w:rsid w:val="00754CFA"/>
    <w:rsid w:val="00755C51"/>
    <w:rsid w:val="00756AD2"/>
    <w:rsid w:val="007604CB"/>
    <w:rsid w:val="00760665"/>
    <w:rsid w:val="007618B1"/>
    <w:rsid w:val="007620C2"/>
    <w:rsid w:val="007628E3"/>
    <w:rsid w:val="00762E7B"/>
    <w:rsid w:val="007637AD"/>
    <w:rsid w:val="00763A02"/>
    <w:rsid w:val="00764690"/>
    <w:rsid w:val="007648B3"/>
    <w:rsid w:val="007649F5"/>
    <w:rsid w:val="00764B50"/>
    <w:rsid w:val="0076557C"/>
    <w:rsid w:val="007657F6"/>
    <w:rsid w:val="007659E1"/>
    <w:rsid w:val="00765AD4"/>
    <w:rsid w:val="00765B9C"/>
    <w:rsid w:val="00765BAE"/>
    <w:rsid w:val="00765D6B"/>
    <w:rsid w:val="00765FE1"/>
    <w:rsid w:val="0076606D"/>
    <w:rsid w:val="007667A7"/>
    <w:rsid w:val="0076683A"/>
    <w:rsid w:val="0076686A"/>
    <w:rsid w:val="007668C3"/>
    <w:rsid w:val="00766EA2"/>
    <w:rsid w:val="00767113"/>
    <w:rsid w:val="007672F0"/>
    <w:rsid w:val="00767753"/>
    <w:rsid w:val="00767B72"/>
    <w:rsid w:val="00767BE6"/>
    <w:rsid w:val="00767EE7"/>
    <w:rsid w:val="007703EE"/>
    <w:rsid w:val="00770877"/>
    <w:rsid w:val="0077124E"/>
    <w:rsid w:val="00771310"/>
    <w:rsid w:val="00771902"/>
    <w:rsid w:val="00772A57"/>
    <w:rsid w:val="00772F12"/>
    <w:rsid w:val="00772FBD"/>
    <w:rsid w:val="0077347F"/>
    <w:rsid w:val="00773FC2"/>
    <w:rsid w:val="007741FA"/>
    <w:rsid w:val="007742CF"/>
    <w:rsid w:val="0077464D"/>
    <w:rsid w:val="0077498D"/>
    <w:rsid w:val="00774EE9"/>
    <w:rsid w:val="00774FC8"/>
    <w:rsid w:val="00775C15"/>
    <w:rsid w:val="00775E47"/>
    <w:rsid w:val="00775E78"/>
    <w:rsid w:val="00775F8F"/>
    <w:rsid w:val="0077642D"/>
    <w:rsid w:val="00776F01"/>
    <w:rsid w:val="007773CA"/>
    <w:rsid w:val="00777A4C"/>
    <w:rsid w:val="00777C0D"/>
    <w:rsid w:val="00780050"/>
    <w:rsid w:val="007806DE"/>
    <w:rsid w:val="0078087A"/>
    <w:rsid w:val="00780CEB"/>
    <w:rsid w:val="00780DFC"/>
    <w:rsid w:val="0078115B"/>
    <w:rsid w:val="007814F4"/>
    <w:rsid w:val="00781E48"/>
    <w:rsid w:val="007823BD"/>
    <w:rsid w:val="007826B1"/>
    <w:rsid w:val="00782907"/>
    <w:rsid w:val="00783803"/>
    <w:rsid w:val="00783C3E"/>
    <w:rsid w:val="007843EB"/>
    <w:rsid w:val="00784586"/>
    <w:rsid w:val="0078488B"/>
    <w:rsid w:val="007848B3"/>
    <w:rsid w:val="0078546A"/>
    <w:rsid w:val="00785FED"/>
    <w:rsid w:val="007864AB"/>
    <w:rsid w:val="00786A84"/>
    <w:rsid w:val="007906C3"/>
    <w:rsid w:val="00790AF2"/>
    <w:rsid w:val="00790E28"/>
    <w:rsid w:val="00790E50"/>
    <w:rsid w:val="007913B5"/>
    <w:rsid w:val="007914F5"/>
    <w:rsid w:val="00791A0E"/>
    <w:rsid w:val="00791FA9"/>
    <w:rsid w:val="00792739"/>
    <w:rsid w:val="00792A0F"/>
    <w:rsid w:val="00792F4A"/>
    <w:rsid w:val="00793F88"/>
    <w:rsid w:val="00793F8D"/>
    <w:rsid w:val="007940AF"/>
    <w:rsid w:val="007943E3"/>
    <w:rsid w:val="0079485F"/>
    <w:rsid w:val="00794CDB"/>
    <w:rsid w:val="00794F05"/>
    <w:rsid w:val="00795012"/>
    <w:rsid w:val="007951BD"/>
    <w:rsid w:val="00796273"/>
    <w:rsid w:val="0079656C"/>
    <w:rsid w:val="0079658D"/>
    <w:rsid w:val="00796A06"/>
    <w:rsid w:val="007971B8"/>
    <w:rsid w:val="007A01D0"/>
    <w:rsid w:val="007A07E0"/>
    <w:rsid w:val="007A0F16"/>
    <w:rsid w:val="007A14A2"/>
    <w:rsid w:val="007A1EA4"/>
    <w:rsid w:val="007A1FF7"/>
    <w:rsid w:val="007A2A2C"/>
    <w:rsid w:val="007A2A56"/>
    <w:rsid w:val="007A30D4"/>
    <w:rsid w:val="007A363B"/>
    <w:rsid w:val="007A3789"/>
    <w:rsid w:val="007A37C1"/>
    <w:rsid w:val="007A37D5"/>
    <w:rsid w:val="007A3975"/>
    <w:rsid w:val="007A3B5C"/>
    <w:rsid w:val="007A4677"/>
    <w:rsid w:val="007A47C8"/>
    <w:rsid w:val="007A50AA"/>
    <w:rsid w:val="007A5369"/>
    <w:rsid w:val="007A6228"/>
    <w:rsid w:val="007A631D"/>
    <w:rsid w:val="007A641D"/>
    <w:rsid w:val="007A6A48"/>
    <w:rsid w:val="007A6A6E"/>
    <w:rsid w:val="007A7731"/>
    <w:rsid w:val="007A7DA4"/>
    <w:rsid w:val="007B194D"/>
    <w:rsid w:val="007B244C"/>
    <w:rsid w:val="007B3167"/>
    <w:rsid w:val="007B31BE"/>
    <w:rsid w:val="007B32F8"/>
    <w:rsid w:val="007B3F08"/>
    <w:rsid w:val="007B3FF6"/>
    <w:rsid w:val="007B4642"/>
    <w:rsid w:val="007B4E01"/>
    <w:rsid w:val="007B5824"/>
    <w:rsid w:val="007B5AA9"/>
    <w:rsid w:val="007B5EC9"/>
    <w:rsid w:val="007B6A0B"/>
    <w:rsid w:val="007B6C88"/>
    <w:rsid w:val="007B7130"/>
    <w:rsid w:val="007B7212"/>
    <w:rsid w:val="007B78D6"/>
    <w:rsid w:val="007B7924"/>
    <w:rsid w:val="007B792A"/>
    <w:rsid w:val="007B7F81"/>
    <w:rsid w:val="007C00B8"/>
    <w:rsid w:val="007C021A"/>
    <w:rsid w:val="007C0C3E"/>
    <w:rsid w:val="007C129D"/>
    <w:rsid w:val="007C1DEB"/>
    <w:rsid w:val="007C1E2E"/>
    <w:rsid w:val="007C22CB"/>
    <w:rsid w:val="007C2463"/>
    <w:rsid w:val="007C253B"/>
    <w:rsid w:val="007C265E"/>
    <w:rsid w:val="007C2D7F"/>
    <w:rsid w:val="007C3295"/>
    <w:rsid w:val="007C39A2"/>
    <w:rsid w:val="007C4611"/>
    <w:rsid w:val="007C481A"/>
    <w:rsid w:val="007C6259"/>
    <w:rsid w:val="007C6793"/>
    <w:rsid w:val="007C710E"/>
    <w:rsid w:val="007C73AD"/>
    <w:rsid w:val="007D0A54"/>
    <w:rsid w:val="007D0AB3"/>
    <w:rsid w:val="007D0B95"/>
    <w:rsid w:val="007D15DE"/>
    <w:rsid w:val="007D1835"/>
    <w:rsid w:val="007D1D63"/>
    <w:rsid w:val="007D1D89"/>
    <w:rsid w:val="007D1F94"/>
    <w:rsid w:val="007D23C1"/>
    <w:rsid w:val="007D267F"/>
    <w:rsid w:val="007D296F"/>
    <w:rsid w:val="007D32E9"/>
    <w:rsid w:val="007D3F8F"/>
    <w:rsid w:val="007D4042"/>
    <w:rsid w:val="007D41E9"/>
    <w:rsid w:val="007D4EA1"/>
    <w:rsid w:val="007D55E8"/>
    <w:rsid w:val="007D575F"/>
    <w:rsid w:val="007D5840"/>
    <w:rsid w:val="007D5946"/>
    <w:rsid w:val="007D60A4"/>
    <w:rsid w:val="007D6A60"/>
    <w:rsid w:val="007D6C07"/>
    <w:rsid w:val="007D6D33"/>
    <w:rsid w:val="007D707A"/>
    <w:rsid w:val="007D7257"/>
    <w:rsid w:val="007D7AA6"/>
    <w:rsid w:val="007D7F02"/>
    <w:rsid w:val="007E00AB"/>
    <w:rsid w:val="007E0BE2"/>
    <w:rsid w:val="007E0DFB"/>
    <w:rsid w:val="007E100D"/>
    <w:rsid w:val="007E1BE6"/>
    <w:rsid w:val="007E1E90"/>
    <w:rsid w:val="007E23D2"/>
    <w:rsid w:val="007E25F8"/>
    <w:rsid w:val="007E2BBC"/>
    <w:rsid w:val="007E3108"/>
    <w:rsid w:val="007E353B"/>
    <w:rsid w:val="007E3746"/>
    <w:rsid w:val="007E3FFB"/>
    <w:rsid w:val="007E4031"/>
    <w:rsid w:val="007E5029"/>
    <w:rsid w:val="007E50E6"/>
    <w:rsid w:val="007E5B23"/>
    <w:rsid w:val="007E5D9E"/>
    <w:rsid w:val="007E7410"/>
    <w:rsid w:val="007E75CC"/>
    <w:rsid w:val="007E7600"/>
    <w:rsid w:val="007E7917"/>
    <w:rsid w:val="007E7F22"/>
    <w:rsid w:val="007F0433"/>
    <w:rsid w:val="007F0E0F"/>
    <w:rsid w:val="007F11D3"/>
    <w:rsid w:val="007F1324"/>
    <w:rsid w:val="007F17B7"/>
    <w:rsid w:val="007F1FC0"/>
    <w:rsid w:val="007F21A6"/>
    <w:rsid w:val="007F284C"/>
    <w:rsid w:val="007F288E"/>
    <w:rsid w:val="007F33B7"/>
    <w:rsid w:val="007F37A1"/>
    <w:rsid w:val="007F4264"/>
    <w:rsid w:val="007F4B4B"/>
    <w:rsid w:val="007F4B9B"/>
    <w:rsid w:val="007F4FF9"/>
    <w:rsid w:val="007F5974"/>
    <w:rsid w:val="007F5C13"/>
    <w:rsid w:val="007F662E"/>
    <w:rsid w:val="007F68DA"/>
    <w:rsid w:val="007F6C39"/>
    <w:rsid w:val="007F71D7"/>
    <w:rsid w:val="007F7639"/>
    <w:rsid w:val="007F7A10"/>
    <w:rsid w:val="007F7F93"/>
    <w:rsid w:val="008001D2"/>
    <w:rsid w:val="008002B0"/>
    <w:rsid w:val="008002D0"/>
    <w:rsid w:val="0080065C"/>
    <w:rsid w:val="00800DF5"/>
    <w:rsid w:val="00801095"/>
    <w:rsid w:val="00801111"/>
    <w:rsid w:val="0080141B"/>
    <w:rsid w:val="008016EF"/>
    <w:rsid w:val="00801973"/>
    <w:rsid w:val="00802269"/>
    <w:rsid w:val="008026E3"/>
    <w:rsid w:val="0080279B"/>
    <w:rsid w:val="00803363"/>
    <w:rsid w:val="0080337A"/>
    <w:rsid w:val="00803711"/>
    <w:rsid w:val="00804D5B"/>
    <w:rsid w:val="00805435"/>
    <w:rsid w:val="00805B08"/>
    <w:rsid w:val="00805C39"/>
    <w:rsid w:val="00805C66"/>
    <w:rsid w:val="008064C7"/>
    <w:rsid w:val="00806705"/>
    <w:rsid w:val="0080676C"/>
    <w:rsid w:val="0080696B"/>
    <w:rsid w:val="00806B5B"/>
    <w:rsid w:val="00806DFA"/>
    <w:rsid w:val="00807509"/>
    <w:rsid w:val="00807793"/>
    <w:rsid w:val="00807EC1"/>
    <w:rsid w:val="008101CA"/>
    <w:rsid w:val="00810C77"/>
    <w:rsid w:val="00810E31"/>
    <w:rsid w:val="00810F2B"/>
    <w:rsid w:val="008114FD"/>
    <w:rsid w:val="0081150D"/>
    <w:rsid w:val="008121B5"/>
    <w:rsid w:val="0081262D"/>
    <w:rsid w:val="00812E78"/>
    <w:rsid w:val="00812F77"/>
    <w:rsid w:val="00813598"/>
    <w:rsid w:val="00813AF4"/>
    <w:rsid w:val="00814A39"/>
    <w:rsid w:val="00815790"/>
    <w:rsid w:val="008158FD"/>
    <w:rsid w:val="00816261"/>
    <w:rsid w:val="008167A1"/>
    <w:rsid w:val="00816A47"/>
    <w:rsid w:val="00817D98"/>
    <w:rsid w:val="0082016F"/>
    <w:rsid w:val="00820E7D"/>
    <w:rsid w:val="0082151C"/>
    <w:rsid w:val="008215EF"/>
    <w:rsid w:val="00821908"/>
    <w:rsid w:val="00821971"/>
    <w:rsid w:val="00821D4C"/>
    <w:rsid w:val="00823D6C"/>
    <w:rsid w:val="0082400D"/>
    <w:rsid w:val="008248B6"/>
    <w:rsid w:val="00825431"/>
    <w:rsid w:val="00825811"/>
    <w:rsid w:val="00825814"/>
    <w:rsid w:val="008259C9"/>
    <w:rsid w:val="008259FA"/>
    <w:rsid w:val="00825F3F"/>
    <w:rsid w:val="00827449"/>
    <w:rsid w:val="00827479"/>
    <w:rsid w:val="008276D2"/>
    <w:rsid w:val="008276D6"/>
    <w:rsid w:val="00827D33"/>
    <w:rsid w:val="00830A62"/>
    <w:rsid w:val="00830B5B"/>
    <w:rsid w:val="00830CD0"/>
    <w:rsid w:val="00831103"/>
    <w:rsid w:val="0083133D"/>
    <w:rsid w:val="00831D32"/>
    <w:rsid w:val="00832E54"/>
    <w:rsid w:val="00833867"/>
    <w:rsid w:val="00833ED2"/>
    <w:rsid w:val="008347D0"/>
    <w:rsid w:val="00834E67"/>
    <w:rsid w:val="00835285"/>
    <w:rsid w:val="0083658D"/>
    <w:rsid w:val="0083659C"/>
    <w:rsid w:val="008366B3"/>
    <w:rsid w:val="00836892"/>
    <w:rsid w:val="008368C1"/>
    <w:rsid w:val="00836A10"/>
    <w:rsid w:val="008375B3"/>
    <w:rsid w:val="00837699"/>
    <w:rsid w:val="00837F9C"/>
    <w:rsid w:val="00840244"/>
    <w:rsid w:val="00840414"/>
    <w:rsid w:val="0084048E"/>
    <w:rsid w:val="008408E3"/>
    <w:rsid w:val="00840932"/>
    <w:rsid w:val="00840C3E"/>
    <w:rsid w:val="00841689"/>
    <w:rsid w:val="0084195F"/>
    <w:rsid w:val="00841EC9"/>
    <w:rsid w:val="00842948"/>
    <w:rsid w:val="008437CE"/>
    <w:rsid w:val="00843C80"/>
    <w:rsid w:val="00844398"/>
    <w:rsid w:val="0084450D"/>
    <w:rsid w:val="00844F6C"/>
    <w:rsid w:val="0084504E"/>
    <w:rsid w:val="00845732"/>
    <w:rsid w:val="00845944"/>
    <w:rsid w:val="00845DCF"/>
    <w:rsid w:val="00847734"/>
    <w:rsid w:val="008477A7"/>
    <w:rsid w:val="00847F85"/>
    <w:rsid w:val="00850237"/>
    <w:rsid w:val="008503DD"/>
    <w:rsid w:val="0085062B"/>
    <w:rsid w:val="008506B4"/>
    <w:rsid w:val="00851435"/>
    <w:rsid w:val="0085204B"/>
    <w:rsid w:val="00852198"/>
    <w:rsid w:val="008523B9"/>
    <w:rsid w:val="00852BB3"/>
    <w:rsid w:val="00853631"/>
    <w:rsid w:val="00853655"/>
    <w:rsid w:val="0085382B"/>
    <w:rsid w:val="00853CF3"/>
    <w:rsid w:val="00853F5C"/>
    <w:rsid w:val="00854619"/>
    <w:rsid w:val="00854931"/>
    <w:rsid w:val="00854989"/>
    <w:rsid w:val="00854C46"/>
    <w:rsid w:val="008552E4"/>
    <w:rsid w:val="0085674F"/>
    <w:rsid w:val="008572A7"/>
    <w:rsid w:val="008579C6"/>
    <w:rsid w:val="008601D1"/>
    <w:rsid w:val="00860D3B"/>
    <w:rsid w:val="00861180"/>
    <w:rsid w:val="008621B6"/>
    <w:rsid w:val="00862596"/>
    <w:rsid w:val="0086291A"/>
    <w:rsid w:val="00863152"/>
    <w:rsid w:val="008631F9"/>
    <w:rsid w:val="00863732"/>
    <w:rsid w:val="0086383B"/>
    <w:rsid w:val="00863B61"/>
    <w:rsid w:val="008640B7"/>
    <w:rsid w:val="00864448"/>
    <w:rsid w:val="0086449A"/>
    <w:rsid w:val="008644D3"/>
    <w:rsid w:val="00864506"/>
    <w:rsid w:val="00864702"/>
    <w:rsid w:val="00864A71"/>
    <w:rsid w:val="00865C2C"/>
    <w:rsid w:val="00866373"/>
    <w:rsid w:val="008673CF"/>
    <w:rsid w:val="00867F8A"/>
    <w:rsid w:val="0087138F"/>
    <w:rsid w:val="0087223A"/>
    <w:rsid w:val="008723A4"/>
    <w:rsid w:val="008723FA"/>
    <w:rsid w:val="00872918"/>
    <w:rsid w:val="00872CB3"/>
    <w:rsid w:val="00872F06"/>
    <w:rsid w:val="00872FCC"/>
    <w:rsid w:val="0087334C"/>
    <w:rsid w:val="00873E47"/>
    <w:rsid w:val="008741B3"/>
    <w:rsid w:val="00874418"/>
    <w:rsid w:val="00874609"/>
    <w:rsid w:val="00874C28"/>
    <w:rsid w:val="00874CAC"/>
    <w:rsid w:val="008753E0"/>
    <w:rsid w:val="008755D6"/>
    <w:rsid w:val="0087655E"/>
    <w:rsid w:val="008765FB"/>
    <w:rsid w:val="00876C5E"/>
    <w:rsid w:val="00876D48"/>
    <w:rsid w:val="00877E45"/>
    <w:rsid w:val="00880038"/>
    <w:rsid w:val="00880470"/>
    <w:rsid w:val="00880B30"/>
    <w:rsid w:val="00880C32"/>
    <w:rsid w:val="008814A7"/>
    <w:rsid w:val="0088179C"/>
    <w:rsid w:val="00881BDC"/>
    <w:rsid w:val="00881C5D"/>
    <w:rsid w:val="00882275"/>
    <w:rsid w:val="00882529"/>
    <w:rsid w:val="008827D9"/>
    <w:rsid w:val="00883755"/>
    <w:rsid w:val="0088397B"/>
    <w:rsid w:val="00884C6A"/>
    <w:rsid w:val="008850EA"/>
    <w:rsid w:val="008851F6"/>
    <w:rsid w:val="00885610"/>
    <w:rsid w:val="00886179"/>
    <w:rsid w:val="00886221"/>
    <w:rsid w:val="008863B0"/>
    <w:rsid w:val="008868F0"/>
    <w:rsid w:val="00887247"/>
    <w:rsid w:val="00887404"/>
    <w:rsid w:val="0088787C"/>
    <w:rsid w:val="00887F58"/>
    <w:rsid w:val="00890138"/>
    <w:rsid w:val="00890289"/>
    <w:rsid w:val="00890A39"/>
    <w:rsid w:val="008910A3"/>
    <w:rsid w:val="0089126C"/>
    <w:rsid w:val="008914B3"/>
    <w:rsid w:val="0089293A"/>
    <w:rsid w:val="00892DB1"/>
    <w:rsid w:val="008931B9"/>
    <w:rsid w:val="0089336F"/>
    <w:rsid w:val="00893441"/>
    <w:rsid w:val="0089434D"/>
    <w:rsid w:val="008944B1"/>
    <w:rsid w:val="008949B9"/>
    <w:rsid w:val="008949C8"/>
    <w:rsid w:val="008951AA"/>
    <w:rsid w:val="00895630"/>
    <w:rsid w:val="00895A4C"/>
    <w:rsid w:val="00895A66"/>
    <w:rsid w:val="00895CE4"/>
    <w:rsid w:val="008969F2"/>
    <w:rsid w:val="00896AFA"/>
    <w:rsid w:val="00896E51"/>
    <w:rsid w:val="00896FDD"/>
    <w:rsid w:val="008973AE"/>
    <w:rsid w:val="008A0670"/>
    <w:rsid w:val="008A0987"/>
    <w:rsid w:val="008A1185"/>
    <w:rsid w:val="008A14C6"/>
    <w:rsid w:val="008A1597"/>
    <w:rsid w:val="008A1A81"/>
    <w:rsid w:val="008A1B58"/>
    <w:rsid w:val="008A1D93"/>
    <w:rsid w:val="008A1F3D"/>
    <w:rsid w:val="008A2121"/>
    <w:rsid w:val="008A231A"/>
    <w:rsid w:val="008A2477"/>
    <w:rsid w:val="008A29CA"/>
    <w:rsid w:val="008A312E"/>
    <w:rsid w:val="008A3569"/>
    <w:rsid w:val="008A359C"/>
    <w:rsid w:val="008A3E83"/>
    <w:rsid w:val="008A436D"/>
    <w:rsid w:val="008A4B28"/>
    <w:rsid w:val="008A60FD"/>
    <w:rsid w:val="008A6404"/>
    <w:rsid w:val="008A6AA1"/>
    <w:rsid w:val="008A6B50"/>
    <w:rsid w:val="008B068B"/>
    <w:rsid w:val="008B0803"/>
    <w:rsid w:val="008B09CF"/>
    <w:rsid w:val="008B0AFD"/>
    <w:rsid w:val="008B0BA7"/>
    <w:rsid w:val="008B0EEE"/>
    <w:rsid w:val="008B1AC6"/>
    <w:rsid w:val="008B1BCB"/>
    <w:rsid w:val="008B1C01"/>
    <w:rsid w:val="008B2606"/>
    <w:rsid w:val="008B26CC"/>
    <w:rsid w:val="008B2921"/>
    <w:rsid w:val="008B2C03"/>
    <w:rsid w:val="008B3A87"/>
    <w:rsid w:val="008B3B51"/>
    <w:rsid w:val="008B3CC4"/>
    <w:rsid w:val="008B3FFA"/>
    <w:rsid w:val="008B431B"/>
    <w:rsid w:val="008B4563"/>
    <w:rsid w:val="008B45DE"/>
    <w:rsid w:val="008B4804"/>
    <w:rsid w:val="008B4A12"/>
    <w:rsid w:val="008B4CFB"/>
    <w:rsid w:val="008B4FA3"/>
    <w:rsid w:val="008B526E"/>
    <w:rsid w:val="008B54A1"/>
    <w:rsid w:val="008B5742"/>
    <w:rsid w:val="008B5E2D"/>
    <w:rsid w:val="008B6CB5"/>
    <w:rsid w:val="008B6DCE"/>
    <w:rsid w:val="008B6FC0"/>
    <w:rsid w:val="008B706D"/>
    <w:rsid w:val="008B7709"/>
    <w:rsid w:val="008B7DBC"/>
    <w:rsid w:val="008C00FF"/>
    <w:rsid w:val="008C0427"/>
    <w:rsid w:val="008C05B3"/>
    <w:rsid w:val="008C06B5"/>
    <w:rsid w:val="008C07ED"/>
    <w:rsid w:val="008C0E92"/>
    <w:rsid w:val="008C16AA"/>
    <w:rsid w:val="008C1A5C"/>
    <w:rsid w:val="008C20DA"/>
    <w:rsid w:val="008C2453"/>
    <w:rsid w:val="008C25F2"/>
    <w:rsid w:val="008C2C7A"/>
    <w:rsid w:val="008C34EB"/>
    <w:rsid w:val="008C4277"/>
    <w:rsid w:val="008C42DE"/>
    <w:rsid w:val="008C4455"/>
    <w:rsid w:val="008C4632"/>
    <w:rsid w:val="008C4A8B"/>
    <w:rsid w:val="008C5226"/>
    <w:rsid w:val="008C5BC5"/>
    <w:rsid w:val="008C633A"/>
    <w:rsid w:val="008C657F"/>
    <w:rsid w:val="008C6E9F"/>
    <w:rsid w:val="008C720B"/>
    <w:rsid w:val="008C7821"/>
    <w:rsid w:val="008C7A67"/>
    <w:rsid w:val="008C7C67"/>
    <w:rsid w:val="008C7F4F"/>
    <w:rsid w:val="008D00AB"/>
    <w:rsid w:val="008D0628"/>
    <w:rsid w:val="008D11E5"/>
    <w:rsid w:val="008D125E"/>
    <w:rsid w:val="008D1D50"/>
    <w:rsid w:val="008D1F5A"/>
    <w:rsid w:val="008D217E"/>
    <w:rsid w:val="008D2236"/>
    <w:rsid w:val="008D2580"/>
    <w:rsid w:val="008D27EA"/>
    <w:rsid w:val="008D290D"/>
    <w:rsid w:val="008D298A"/>
    <w:rsid w:val="008D2F04"/>
    <w:rsid w:val="008D2FF1"/>
    <w:rsid w:val="008D3852"/>
    <w:rsid w:val="008D387D"/>
    <w:rsid w:val="008D3985"/>
    <w:rsid w:val="008D3AB8"/>
    <w:rsid w:val="008D538F"/>
    <w:rsid w:val="008D5BD6"/>
    <w:rsid w:val="008D5C67"/>
    <w:rsid w:val="008D5D68"/>
    <w:rsid w:val="008D5D92"/>
    <w:rsid w:val="008D5F6E"/>
    <w:rsid w:val="008D632D"/>
    <w:rsid w:val="008D70E1"/>
    <w:rsid w:val="008D7509"/>
    <w:rsid w:val="008E00CD"/>
    <w:rsid w:val="008E08D3"/>
    <w:rsid w:val="008E1332"/>
    <w:rsid w:val="008E1A0C"/>
    <w:rsid w:val="008E1B11"/>
    <w:rsid w:val="008E1BDD"/>
    <w:rsid w:val="008E2981"/>
    <w:rsid w:val="008E2C39"/>
    <w:rsid w:val="008E2DD8"/>
    <w:rsid w:val="008E3616"/>
    <w:rsid w:val="008E370B"/>
    <w:rsid w:val="008E46CD"/>
    <w:rsid w:val="008E4F35"/>
    <w:rsid w:val="008E4FE8"/>
    <w:rsid w:val="008E5532"/>
    <w:rsid w:val="008E5751"/>
    <w:rsid w:val="008E6A54"/>
    <w:rsid w:val="008E6CBA"/>
    <w:rsid w:val="008E6FFC"/>
    <w:rsid w:val="008E7632"/>
    <w:rsid w:val="008E76B5"/>
    <w:rsid w:val="008E7BD6"/>
    <w:rsid w:val="008E7F36"/>
    <w:rsid w:val="008F0018"/>
    <w:rsid w:val="008F0906"/>
    <w:rsid w:val="008F0BF9"/>
    <w:rsid w:val="008F0C3D"/>
    <w:rsid w:val="008F0CAA"/>
    <w:rsid w:val="008F0FAC"/>
    <w:rsid w:val="008F1256"/>
    <w:rsid w:val="008F18CF"/>
    <w:rsid w:val="008F1966"/>
    <w:rsid w:val="008F1B50"/>
    <w:rsid w:val="008F2647"/>
    <w:rsid w:val="008F2E8F"/>
    <w:rsid w:val="008F32A4"/>
    <w:rsid w:val="008F4288"/>
    <w:rsid w:val="008F43E0"/>
    <w:rsid w:val="008F4516"/>
    <w:rsid w:val="008F5273"/>
    <w:rsid w:val="008F52DC"/>
    <w:rsid w:val="008F54B3"/>
    <w:rsid w:val="008F5823"/>
    <w:rsid w:val="008F66F3"/>
    <w:rsid w:val="008F70CC"/>
    <w:rsid w:val="008F71B9"/>
    <w:rsid w:val="008F7808"/>
    <w:rsid w:val="008F7956"/>
    <w:rsid w:val="008F79D6"/>
    <w:rsid w:val="008F7A37"/>
    <w:rsid w:val="008F7E93"/>
    <w:rsid w:val="00900327"/>
    <w:rsid w:val="0090085E"/>
    <w:rsid w:val="00900924"/>
    <w:rsid w:val="00900EA7"/>
    <w:rsid w:val="00900F88"/>
    <w:rsid w:val="009010CC"/>
    <w:rsid w:val="0090119F"/>
    <w:rsid w:val="00901291"/>
    <w:rsid w:val="00901AD1"/>
    <w:rsid w:val="00901BCA"/>
    <w:rsid w:val="00901F0B"/>
    <w:rsid w:val="009022C7"/>
    <w:rsid w:val="0090249B"/>
    <w:rsid w:val="00902B86"/>
    <w:rsid w:val="0090314B"/>
    <w:rsid w:val="00903281"/>
    <w:rsid w:val="00903931"/>
    <w:rsid w:val="00903D56"/>
    <w:rsid w:val="00904E4B"/>
    <w:rsid w:val="009051D2"/>
    <w:rsid w:val="009059AC"/>
    <w:rsid w:val="00905D9A"/>
    <w:rsid w:val="00906105"/>
    <w:rsid w:val="00906492"/>
    <w:rsid w:val="0090661D"/>
    <w:rsid w:val="00906F2B"/>
    <w:rsid w:val="009071F9"/>
    <w:rsid w:val="00910A95"/>
    <w:rsid w:val="0091113F"/>
    <w:rsid w:val="00911149"/>
    <w:rsid w:val="0091124B"/>
    <w:rsid w:val="009116F5"/>
    <w:rsid w:val="009118F0"/>
    <w:rsid w:val="00911C9E"/>
    <w:rsid w:val="00911EC5"/>
    <w:rsid w:val="009135ED"/>
    <w:rsid w:val="00913E9A"/>
    <w:rsid w:val="00914801"/>
    <w:rsid w:val="0091487D"/>
    <w:rsid w:val="00914D0A"/>
    <w:rsid w:val="009150FA"/>
    <w:rsid w:val="009158F7"/>
    <w:rsid w:val="00915A03"/>
    <w:rsid w:val="00915D8E"/>
    <w:rsid w:val="00915F85"/>
    <w:rsid w:val="00916147"/>
    <w:rsid w:val="00916861"/>
    <w:rsid w:val="009168F0"/>
    <w:rsid w:val="00916AD9"/>
    <w:rsid w:val="00916D8A"/>
    <w:rsid w:val="00916FB4"/>
    <w:rsid w:val="0091728B"/>
    <w:rsid w:val="009172C7"/>
    <w:rsid w:val="00917894"/>
    <w:rsid w:val="0091792E"/>
    <w:rsid w:val="00917AC7"/>
    <w:rsid w:val="00920116"/>
    <w:rsid w:val="00920FF3"/>
    <w:rsid w:val="00921620"/>
    <w:rsid w:val="00921EA9"/>
    <w:rsid w:val="00922063"/>
    <w:rsid w:val="00922CEB"/>
    <w:rsid w:val="00922D4C"/>
    <w:rsid w:val="009230BA"/>
    <w:rsid w:val="009235A4"/>
    <w:rsid w:val="00923F47"/>
    <w:rsid w:val="00923FC0"/>
    <w:rsid w:val="0092421C"/>
    <w:rsid w:val="0092448A"/>
    <w:rsid w:val="009247A5"/>
    <w:rsid w:val="009249C9"/>
    <w:rsid w:val="00924B36"/>
    <w:rsid w:val="0092570B"/>
    <w:rsid w:val="009259A7"/>
    <w:rsid w:val="00925C95"/>
    <w:rsid w:val="009266D7"/>
    <w:rsid w:val="009269F1"/>
    <w:rsid w:val="0092721A"/>
    <w:rsid w:val="009274C9"/>
    <w:rsid w:val="0093015A"/>
    <w:rsid w:val="00930A9D"/>
    <w:rsid w:val="00930CD3"/>
    <w:rsid w:val="00930E71"/>
    <w:rsid w:val="00931087"/>
    <w:rsid w:val="009316F0"/>
    <w:rsid w:val="0093184B"/>
    <w:rsid w:val="00931BBE"/>
    <w:rsid w:val="00931C02"/>
    <w:rsid w:val="00931E05"/>
    <w:rsid w:val="00931E98"/>
    <w:rsid w:val="009321B5"/>
    <w:rsid w:val="009325DA"/>
    <w:rsid w:val="00932661"/>
    <w:rsid w:val="009329F0"/>
    <w:rsid w:val="00932BAA"/>
    <w:rsid w:val="00932CA7"/>
    <w:rsid w:val="00933197"/>
    <w:rsid w:val="009334C2"/>
    <w:rsid w:val="009335E1"/>
    <w:rsid w:val="009336CC"/>
    <w:rsid w:val="009338AF"/>
    <w:rsid w:val="00933982"/>
    <w:rsid w:val="00934A78"/>
    <w:rsid w:val="00934EA3"/>
    <w:rsid w:val="00935363"/>
    <w:rsid w:val="009359F5"/>
    <w:rsid w:val="00935FE9"/>
    <w:rsid w:val="00936109"/>
    <w:rsid w:val="00936494"/>
    <w:rsid w:val="00936950"/>
    <w:rsid w:val="00936F3A"/>
    <w:rsid w:val="00936FCA"/>
    <w:rsid w:val="009376B3"/>
    <w:rsid w:val="00937828"/>
    <w:rsid w:val="0093797A"/>
    <w:rsid w:val="00937B47"/>
    <w:rsid w:val="00937E24"/>
    <w:rsid w:val="00937FB2"/>
    <w:rsid w:val="00937FCC"/>
    <w:rsid w:val="00940012"/>
    <w:rsid w:val="0094009D"/>
    <w:rsid w:val="0094034E"/>
    <w:rsid w:val="009406E8"/>
    <w:rsid w:val="00940AF9"/>
    <w:rsid w:val="00940C86"/>
    <w:rsid w:val="00940E6F"/>
    <w:rsid w:val="00940FFB"/>
    <w:rsid w:val="00941344"/>
    <w:rsid w:val="00941679"/>
    <w:rsid w:val="009416BA"/>
    <w:rsid w:val="009416C6"/>
    <w:rsid w:val="00941B15"/>
    <w:rsid w:val="00941BEC"/>
    <w:rsid w:val="00941FCE"/>
    <w:rsid w:val="00942923"/>
    <w:rsid w:val="00942C49"/>
    <w:rsid w:val="00942F50"/>
    <w:rsid w:val="00943384"/>
    <w:rsid w:val="00943387"/>
    <w:rsid w:val="0094339F"/>
    <w:rsid w:val="00943475"/>
    <w:rsid w:val="009435A6"/>
    <w:rsid w:val="00943847"/>
    <w:rsid w:val="00943D99"/>
    <w:rsid w:val="00944531"/>
    <w:rsid w:val="00944E2A"/>
    <w:rsid w:val="0094559E"/>
    <w:rsid w:val="00945AA2"/>
    <w:rsid w:val="00945C64"/>
    <w:rsid w:val="00945F4D"/>
    <w:rsid w:val="009467BD"/>
    <w:rsid w:val="00946EBF"/>
    <w:rsid w:val="009470BD"/>
    <w:rsid w:val="009473B1"/>
    <w:rsid w:val="0094788E"/>
    <w:rsid w:val="009479D0"/>
    <w:rsid w:val="00947B96"/>
    <w:rsid w:val="00947B9D"/>
    <w:rsid w:val="009504FC"/>
    <w:rsid w:val="00950973"/>
    <w:rsid w:val="00950C38"/>
    <w:rsid w:val="0095110C"/>
    <w:rsid w:val="00951585"/>
    <w:rsid w:val="00951606"/>
    <w:rsid w:val="00951737"/>
    <w:rsid w:val="0095218A"/>
    <w:rsid w:val="0095255F"/>
    <w:rsid w:val="009525CD"/>
    <w:rsid w:val="009526BE"/>
    <w:rsid w:val="009527AD"/>
    <w:rsid w:val="009527EA"/>
    <w:rsid w:val="00952B10"/>
    <w:rsid w:val="009530EC"/>
    <w:rsid w:val="00953A92"/>
    <w:rsid w:val="00953B7D"/>
    <w:rsid w:val="00953EE9"/>
    <w:rsid w:val="00954359"/>
    <w:rsid w:val="009545D2"/>
    <w:rsid w:val="00956005"/>
    <w:rsid w:val="00956247"/>
    <w:rsid w:val="009562D3"/>
    <w:rsid w:val="00956493"/>
    <w:rsid w:val="00956CFE"/>
    <w:rsid w:val="009573B4"/>
    <w:rsid w:val="009576A5"/>
    <w:rsid w:val="0095798F"/>
    <w:rsid w:val="00957B9B"/>
    <w:rsid w:val="00957D3D"/>
    <w:rsid w:val="009602E3"/>
    <w:rsid w:val="009606EA"/>
    <w:rsid w:val="00960C12"/>
    <w:rsid w:val="00960EA0"/>
    <w:rsid w:val="00960FB0"/>
    <w:rsid w:val="009613D8"/>
    <w:rsid w:val="00961600"/>
    <w:rsid w:val="00961929"/>
    <w:rsid w:val="00961A05"/>
    <w:rsid w:val="009621BE"/>
    <w:rsid w:val="00962452"/>
    <w:rsid w:val="00962F35"/>
    <w:rsid w:val="00962FAE"/>
    <w:rsid w:val="0096326A"/>
    <w:rsid w:val="00963D6D"/>
    <w:rsid w:val="00964549"/>
    <w:rsid w:val="0096483D"/>
    <w:rsid w:val="00964961"/>
    <w:rsid w:val="00964F01"/>
    <w:rsid w:val="00965070"/>
    <w:rsid w:val="00965956"/>
    <w:rsid w:val="00966458"/>
    <w:rsid w:val="0096646A"/>
    <w:rsid w:val="009669A9"/>
    <w:rsid w:val="009672B8"/>
    <w:rsid w:val="0096781B"/>
    <w:rsid w:val="00967822"/>
    <w:rsid w:val="00967845"/>
    <w:rsid w:val="00967B8C"/>
    <w:rsid w:val="00967B94"/>
    <w:rsid w:val="00967F8B"/>
    <w:rsid w:val="00970174"/>
    <w:rsid w:val="0097073C"/>
    <w:rsid w:val="00971065"/>
    <w:rsid w:val="00971165"/>
    <w:rsid w:val="009717CC"/>
    <w:rsid w:val="00971947"/>
    <w:rsid w:val="00971B0D"/>
    <w:rsid w:val="00972841"/>
    <w:rsid w:val="00972A1A"/>
    <w:rsid w:val="009732A9"/>
    <w:rsid w:val="00973792"/>
    <w:rsid w:val="00973B9B"/>
    <w:rsid w:val="00973E5E"/>
    <w:rsid w:val="009749B6"/>
    <w:rsid w:val="00974BEB"/>
    <w:rsid w:val="00974D51"/>
    <w:rsid w:val="00975274"/>
    <w:rsid w:val="00975904"/>
    <w:rsid w:val="009759C7"/>
    <w:rsid w:val="009761C5"/>
    <w:rsid w:val="00976280"/>
    <w:rsid w:val="009765B0"/>
    <w:rsid w:val="0097675B"/>
    <w:rsid w:val="00976820"/>
    <w:rsid w:val="00976C64"/>
    <w:rsid w:val="00976EDA"/>
    <w:rsid w:val="0098022F"/>
    <w:rsid w:val="009809A8"/>
    <w:rsid w:val="00981581"/>
    <w:rsid w:val="00983DDD"/>
    <w:rsid w:val="00983E6A"/>
    <w:rsid w:val="00983F93"/>
    <w:rsid w:val="00984021"/>
    <w:rsid w:val="009840C7"/>
    <w:rsid w:val="0098444F"/>
    <w:rsid w:val="00984998"/>
    <w:rsid w:val="00984C62"/>
    <w:rsid w:val="0098539E"/>
    <w:rsid w:val="009858FC"/>
    <w:rsid w:val="00985B71"/>
    <w:rsid w:val="00986709"/>
    <w:rsid w:val="009868FA"/>
    <w:rsid w:val="00986B80"/>
    <w:rsid w:val="00986D92"/>
    <w:rsid w:val="009872CD"/>
    <w:rsid w:val="009902F0"/>
    <w:rsid w:val="009912A0"/>
    <w:rsid w:val="009921DF"/>
    <w:rsid w:val="0099228A"/>
    <w:rsid w:val="009924A8"/>
    <w:rsid w:val="00992B95"/>
    <w:rsid w:val="00993236"/>
    <w:rsid w:val="009934F2"/>
    <w:rsid w:val="00993C90"/>
    <w:rsid w:val="0099524A"/>
    <w:rsid w:val="009956C5"/>
    <w:rsid w:val="0099571C"/>
    <w:rsid w:val="00995D32"/>
    <w:rsid w:val="00995E7A"/>
    <w:rsid w:val="0099605F"/>
    <w:rsid w:val="009962EB"/>
    <w:rsid w:val="00997534"/>
    <w:rsid w:val="009A03FC"/>
    <w:rsid w:val="009A0817"/>
    <w:rsid w:val="009A08C5"/>
    <w:rsid w:val="009A0B28"/>
    <w:rsid w:val="009A0FF5"/>
    <w:rsid w:val="009A1402"/>
    <w:rsid w:val="009A14B3"/>
    <w:rsid w:val="009A15B1"/>
    <w:rsid w:val="009A2BC3"/>
    <w:rsid w:val="009A2FEA"/>
    <w:rsid w:val="009A30A3"/>
    <w:rsid w:val="009A3111"/>
    <w:rsid w:val="009A312A"/>
    <w:rsid w:val="009A31BC"/>
    <w:rsid w:val="009A326F"/>
    <w:rsid w:val="009A375E"/>
    <w:rsid w:val="009A3D7B"/>
    <w:rsid w:val="009A52CD"/>
    <w:rsid w:val="009A538C"/>
    <w:rsid w:val="009A5983"/>
    <w:rsid w:val="009A67B3"/>
    <w:rsid w:val="009A71E5"/>
    <w:rsid w:val="009A7B7F"/>
    <w:rsid w:val="009A7D2D"/>
    <w:rsid w:val="009A7D49"/>
    <w:rsid w:val="009B0317"/>
    <w:rsid w:val="009B03C9"/>
    <w:rsid w:val="009B0773"/>
    <w:rsid w:val="009B0F9B"/>
    <w:rsid w:val="009B16B4"/>
    <w:rsid w:val="009B197B"/>
    <w:rsid w:val="009B1C65"/>
    <w:rsid w:val="009B1D92"/>
    <w:rsid w:val="009B21E4"/>
    <w:rsid w:val="009B2258"/>
    <w:rsid w:val="009B251C"/>
    <w:rsid w:val="009B2DF6"/>
    <w:rsid w:val="009B314D"/>
    <w:rsid w:val="009B3F6D"/>
    <w:rsid w:val="009B4555"/>
    <w:rsid w:val="009B4B66"/>
    <w:rsid w:val="009B4E73"/>
    <w:rsid w:val="009B5C72"/>
    <w:rsid w:val="009B5FEE"/>
    <w:rsid w:val="009B6A08"/>
    <w:rsid w:val="009B6B30"/>
    <w:rsid w:val="009B6FCE"/>
    <w:rsid w:val="009B730F"/>
    <w:rsid w:val="009B7EA9"/>
    <w:rsid w:val="009C014D"/>
    <w:rsid w:val="009C0822"/>
    <w:rsid w:val="009C09A5"/>
    <w:rsid w:val="009C0DCA"/>
    <w:rsid w:val="009C1621"/>
    <w:rsid w:val="009C1C59"/>
    <w:rsid w:val="009C1C6D"/>
    <w:rsid w:val="009C1F53"/>
    <w:rsid w:val="009C29EC"/>
    <w:rsid w:val="009C32E3"/>
    <w:rsid w:val="009C3AB6"/>
    <w:rsid w:val="009C4579"/>
    <w:rsid w:val="009C4E09"/>
    <w:rsid w:val="009C4E7A"/>
    <w:rsid w:val="009C5518"/>
    <w:rsid w:val="009C5DAA"/>
    <w:rsid w:val="009C6529"/>
    <w:rsid w:val="009C67F0"/>
    <w:rsid w:val="009C6A72"/>
    <w:rsid w:val="009C73ED"/>
    <w:rsid w:val="009C7424"/>
    <w:rsid w:val="009C79D7"/>
    <w:rsid w:val="009C7A14"/>
    <w:rsid w:val="009D03F3"/>
    <w:rsid w:val="009D0911"/>
    <w:rsid w:val="009D09AC"/>
    <w:rsid w:val="009D111C"/>
    <w:rsid w:val="009D198B"/>
    <w:rsid w:val="009D2042"/>
    <w:rsid w:val="009D26CD"/>
    <w:rsid w:val="009D2A5B"/>
    <w:rsid w:val="009D3B36"/>
    <w:rsid w:val="009D3C7A"/>
    <w:rsid w:val="009D4EA7"/>
    <w:rsid w:val="009D52C3"/>
    <w:rsid w:val="009D5BE5"/>
    <w:rsid w:val="009D5EF0"/>
    <w:rsid w:val="009D728D"/>
    <w:rsid w:val="009D729F"/>
    <w:rsid w:val="009D78D3"/>
    <w:rsid w:val="009E0685"/>
    <w:rsid w:val="009E13CE"/>
    <w:rsid w:val="009E1AB9"/>
    <w:rsid w:val="009E1F06"/>
    <w:rsid w:val="009E20E7"/>
    <w:rsid w:val="009E25B4"/>
    <w:rsid w:val="009E27A2"/>
    <w:rsid w:val="009E2B00"/>
    <w:rsid w:val="009E3188"/>
    <w:rsid w:val="009E3784"/>
    <w:rsid w:val="009E388C"/>
    <w:rsid w:val="009E3949"/>
    <w:rsid w:val="009E3AE5"/>
    <w:rsid w:val="009E4B2E"/>
    <w:rsid w:val="009E4E58"/>
    <w:rsid w:val="009E566E"/>
    <w:rsid w:val="009E571B"/>
    <w:rsid w:val="009E6292"/>
    <w:rsid w:val="009E659C"/>
    <w:rsid w:val="009E71A1"/>
    <w:rsid w:val="009E76D3"/>
    <w:rsid w:val="009E7EC0"/>
    <w:rsid w:val="009F022C"/>
    <w:rsid w:val="009F0675"/>
    <w:rsid w:val="009F07B2"/>
    <w:rsid w:val="009F07D8"/>
    <w:rsid w:val="009F0B8E"/>
    <w:rsid w:val="009F10C6"/>
    <w:rsid w:val="009F17E7"/>
    <w:rsid w:val="009F25CC"/>
    <w:rsid w:val="009F3175"/>
    <w:rsid w:val="009F3473"/>
    <w:rsid w:val="009F347C"/>
    <w:rsid w:val="009F359A"/>
    <w:rsid w:val="009F3633"/>
    <w:rsid w:val="009F405D"/>
    <w:rsid w:val="009F4C52"/>
    <w:rsid w:val="009F4F7B"/>
    <w:rsid w:val="009F58A2"/>
    <w:rsid w:val="009F66A3"/>
    <w:rsid w:val="009F71C2"/>
    <w:rsid w:val="009F7678"/>
    <w:rsid w:val="009F7A3F"/>
    <w:rsid w:val="009F7AE2"/>
    <w:rsid w:val="009F7F3E"/>
    <w:rsid w:val="00A001B8"/>
    <w:rsid w:val="00A00722"/>
    <w:rsid w:val="00A00C5D"/>
    <w:rsid w:val="00A01094"/>
    <w:rsid w:val="00A01279"/>
    <w:rsid w:val="00A013FD"/>
    <w:rsid w:val="00A015DC"/>
    <w:rsid w:val="00A016E5"/>
    <w:rsid w:val="00A0191D"/>
    <w:rsid w:val="00A01D87"/>
    <w:rsid w:val="00A02983"/>
    <w:rsid w:val="00A0313A"/>
    <w:rsid w:val="00A0332F"/>
    <w:rsid w:val="00A03415"/>
    <w:rsid w:val="00A03445"/>
    <w:rsid w:val="00A035CD"/>
    <w:rsid w:val="00A03F80"/>
    <w:rsid w:val="00A041E2"/>
    <w:rsid w:val="00A046FB"/>
    <w:rsid w:val="00A04850"/>
    <w:rsid w:val="00A04E05"/>
    <w:rsid w:val="00A05894"/>
    <w:rsid w:val="00A05AD8"/>
    <w:rsid w:val="00A065B8"/>
    <w:rsid w:val="00A06733"/>
    <w:rsid w:val="00A07FE3"/>
    <w:rsid w:val="00A10062"/>
    <w:rsid w:val="00A106A6"/>
    <w:rsid w:val="00A11535"/>
    <w:rsid w:val="00A119B2"/>
    <w:rsid w:val="00A12B0B"/>
    <w:rsid w:val="00A131AF"/>
    <w:rsid w:val="00A13E8C"/>
    <w:rsid w:val="00A14221"/>
    <w:rsid w:val="00A14807"/>
    <w:rsid w:val="00A14C8F"/>
    <w:rsid w:val="00A15C58"/>
    <w:rsid w:val="00A15FB2"/>
    <w:rsid w:val="00A16AC2"/>
    <w:rsid w:val="00A1709E"/>
    <w:rsid w:val="00A17D85"/>
    <w:rsid w:val="00A17EC6"/>
    <w:rsid w:val="00A20B86"/>
    <w:rsid w:val="00A214FE"/>
    <w:rsid w:val="00A222EC"/>
    <w:rsid w:val="00A223D4"/>
    <w:rsid w:val="00A226A0"/>
    <w:rsid w:val="00A227F0"/>
    <w:rsid w:val="00A23AFB"/>
    <w:rsid w:val="00A24385"/>
    <w:rsid w:val="00A251FE"/>
    <w:rsid w:val="00A25E33"/>
    <w:rsid w:val="00A26037"/>
    <w:rsid w:val="00A271A2"/>
    <w:rsid w:val="00A27763"/>
    <w:rsid w:val="00A30039"/>
    <w:rsid w:val="00A304FA"/>
    <w:rsid w:val="00A30522"/>
    <w:rsid w:val="00A306F3"/>
    <w:rsid w:val="00A30E85"/>
    <w:rsid w:val="00A31B1C"/>
    <w:rsid w:val="00A31BA0"/>
    <w:rsid w:val="00A31BDF"/>
    <w:rsid w:val="00A321CD"/>
    <w:rsid w:val="00A32880"/>
    <w:rsid w:val="00A3355A"/>
    <w:rsid w:val="00A336B5"/>
    <w:rsid w:val="00A33CA1"/>
    <w:rsid w:val="00A33F84"/>
    <w:rsid w:val="00A34529"/>
    <w:rsid w:val="00A34C92"/>
    <w:rsid w:val="00A34CFA"/>
    <w:rsid w:val="00A34EC5"/>
    <w:rsid w:val="00A352E2"/>
    <w:rsid w:val="00A36631"/>
    <w:rsid w:val="00A36878"/>
    <w:rsid w:val="00A36BB0"/>
    <w:rsid w:val="00A37402"/>
    <w:rsid w:val="00A37989"/>
    <w:rsid w:val="00A37B95"/>
    <w:rsid w:val="00A4002C"/>
    <w:rsid w:val="00A407EC"/>
    <w:rsid w:val="00A40B99"/>
    <w:rsid w:val="00A4164B"/>
    <w:rsid w:val="00A42668"/>
    <w:rsid w:val="00A433AD"/>
    <w:rsid w:val="00A433F2"/>
    <w:rsid w:val="00A43798"/>
    <w:rsid w:val="00A43D65"/>
    <w:rsid w:val="00A43D6D"/>
    <w:rsid w:val="00A43F90"/>
    <w:rsid w:val="00A444B4"/>
    <w:rsid w:val="00A44EC6"/>
    <w:rsid w:val="00A45A4B"/>
    <w:rsid w:val="00A46014"/>
    <w:rsid w:val="00A4681B"/>
    <w:rsid w:val="00A478E2"/>
    <w:rsid w:val="00A47DBD"/>
    <w:rsid w:val="00A47E1E"/>
    <w:rsid w:val="00A503A6"/>
    <w:rsid w:val="00A5047D"/>
    <w:rsid w:val="00A50E84"/>
    <w:rsid w:val="00A51007"/>
    <w:rsid w:val="00A51DAA"/>
    <w:rsid w:val="00A52182"/>
    <w:rsid w:val="00A527FE"/>
    <w:rsid w:val="00A535E2"/>
    <w:rsid w:val="00A536DE"/>
    <w:rsid w:val="00A53869"/>
    <w:rsid w:val="00A53CD8"/>
    <w:rsid w:val="00A544FD"/>
    <w:rsid w:val="00A556C7"/>
    <w:rsid w:val="00A5583E"/>
    <w:rsid w:val="00A55C25"/>
    <w:rsid w:val="00A55C6E"/>
    <w:rsid w:val="00A5651A"/>
    <w:rsid w:val="00A56F3B"/>
    <w:rsid w:val="00A56F65"/>
    <w:rsid w:val="00A573FA"/>
    <w:rsid w:val="00A5780C"/>
    <w:rsid w:val="00A600F5"/>
    <w:rsid w:val="00A602FE"/>
    <w:rsid w:val="00A6054D"/>
    <w:rsid w:val="00A606A0"/>
    <w:rsid w:val="00A616A3"/>
    <w:rsid w:val="00A618F8"/>
    <w:rsid w:val="00A61946"/>
    <w:rsid w:val="00A61C32"/>
    <w:rsid w:val="00A61EB9"/>
    <w:rsid w:val="00A6208A"/>
    <w:rsid w:val="00A62572"/>
    <w:rsid w:val="00A62A0A"/>
    <w:rsid w:val="00A6365A"/>
    <w:rsid w:val="00A63D1F"/>
    <w:rsid w:val="00A64140"/>
    <w:rsid w:val="00A64445"/>
    <w:rsid w:val="00A6476A"/>
    <w:rsid w:val="00A64B3D"/>
    <w:rsid w:val="00A6557E"/>
    <w:rsid w:val="00A65686"/>
    <w:rsid w:val="00A65941"/>
    <w:rsid w:val="00A65B92"/>
    <w:rsid w:val="00A65C2D"/>
    <w:rsid w:val="00A6611F"/>
    <w:rsid w:val="00A6643B"/>
    <w:rsid w:val="00A67202"/>
    <w:rsid w:val="00A67316"/>
    <w:rsid w:val="00A67463"/>
    <w:rsid w:val="00A67871"/>
    <w:rsid w:val="00A67DBA"/>
    <w:rsid w:val="00A7008A"/>
    <w:rsid w:val="00A70422"/>
    <w:rsid w:val="00A70748"/>
    <w:rsid w:val="00A7112E"/>
    <w:rsid w:val="00A71411"/>
    <w:rsid w:val="00A7181D"/>
    <w:rsid w:val="00A71C12"/>
    <w:rsid w:val="00A721C7"/>
    <w:rsid w:val="00A723E1"/>
    <w:rsid w:val="00A72AD1"/>
    <w:rsid w:val="00A72B90"/>
    <w:rsid w:val="00A72BEA"/>
    <w:rsid w:val="00A73A32"/>
    <w:rsid w:val="00A73A60"/>
    <w:rsid w:val="00A73C16"/>
    <w:rsid w:val="00A73D27"/>
    <w:rsid w:val="00A73FDD"/>
    <w:rsid w:val="00A7417A"/>
    <w:rsid w:val="00A74350"/>
    <w:rsid w:val="00A749B7"/>
    <w:rsid w:val="00A74DD6"/>
    <w:rsid w:val="00A75B84"/>
    <w:rsid w:val="00A76669"/>
    <w:rsid w:val="00A770D6"/>
    <w:rsid w:val="00A7750B"/>
    <w:rsid w:val="00A776C9"/>
    <w:rsid w:val="00A778BE"/>
    <w:rsid w:val="00A800FF"/>
    <w:rsid w:val="00A808CA"/>
    <w:rsid w:val="00A80C55"/>
    <w:rsid w:val="00A80CE8"/>
    <w:rsid w:val="00A811EE"/>
    <w:rsid w:val="00A813AF"/>
    <w:rsid w:val="00A814E7"/>
    <w:rsid w:val="00A819DD"/>
    <w:rsid w:val="00A81A7F"/>
    <w:rsid w:val="00A81C98"/>
    <w:rsid w:val="00A82334"/>
    <w:rsid w:val="00A8273D"/>
    <w:rsid w:val="00A83171"/>
    <w:rsid w:val="00A831CE"/>
    <w:rsid w:val="00A83E63"/>
    <w:rsid w:val="00A84385"/>
    <w:rsid w:val="00A84BC1"/>
    <w:rsid w:val="00A84CBA"/>
    <w:rsid w:val="00A84FD3"/>
    <w:rsid w:val="00A850F0"/>
    <w:rsid w:val="00A851FD"/>
    <w:rsid w:val="00A8548C"/>
    <w:rsid w:val="00A85C76"/>
    <w:rsid w:val="00A85D88"/>
    <w:rsid w:val="00A86625"/>
    <w:rsid w:val="00A86AE1"/>
    <w:rsid w:val="00A86F37"/>
    <w:rsid w:val="00A87BA8"/>
    <w:rsid w:val="00A917A3"/>
    <w:rsid w:val="00A91F7C"/>
    <w:rsid w:val="00A923D1"/>
    <w:rsid w:val="00A92BFF"/>
    <w:rsid w:val="00A92E95"/>
    <w:rsid w:val="00A934BB"/>
    <w:rsid w:val="00A93911"/>
    <w:rsid w:val="00A93C09"/>
    <w:rsid w:val="00A94142"/>
    <w:rsid w:val="00A94278"/>
    <w:rsid w:val="00A9451A"/>
    <w:rsid w:val="00A94D0E"/>
    <w:rsid w:val="00A95978"/>
    <w:rsid w:val="00A95CD8"/>
    <w:rsid w:val="00A95D15"/>
    <w:rsid w:val="00A95EFB"/>
    <w:rsid w:val="00A9609B"/>
    <w:rsid w:val="00A96825"/>
    <w:rsid w:val="00A96891"/>
    <w:rsid w:val="00A969A0"/>
    <w:rsid w:val="00A96BA5"/>
    <w:rsid w:val="00A96C58"/>
    <w:rsid w:val="00A9705D"/>
    <w:rsid w:val="00A97360"/>
    <w:rsid w:val="00A973C2"/>
    <w:rsid w:val="00A97732"/>
    <w:rsid w:val="00A97A9A"/>
    <w:rsid w:val="00A97ADE"/>
    <w:rsid w:val="00A97B5E"/>
    <w:rsid w:val="00AA01FB"/>
    <w:rsid w:val="00AA05EF"/>
    <w:rsid w:val="00AA08F6"/>
    <w:rsid w:val="00AA0E23"/>
    <w:rsid w:val="00AA1369"/>
    <w:rsid w:val="00AA2805"/>
    <w:rsid w:val="00AA2AF9"/>
    <w:rsid w:val="00AA2E07"/>
    <w:rsid w:val="00AA2E7C"/>
    <w:rsid w:val="00AA2F53"/>
    <w:rsid w:val="00AA3461"/>
    <w:rsid w:val="00AA3895"/>
    <w:rsid w:val="00AA474C"/>
    <w:rsid w:val="00AA583D"/>
    <w:rsid w:val="00AA6697"/>
    <w:rsid w:val="00AA67C1"/>
    <w:rsid w:val="00AA688E"/>
    <w:rsid w:val="00AA68E7"/>
    <w:rsid w:val="00AA6980"/>
    <w:rsid w:val="00AA6B17"/>
    <w:rsid w:val="00AA6CA4"/>
    <w:rsid w:val="00AA6EED"/>
    <w:rsid w:val="00AA747D"/>
    <w:rsid w:val="00AA7597"/>
    <w:rsid w:val="00AA7755"/>
    <w:rsid w:val="00AA78F8"/>
    <w:rsid w:val="00AA7D69"/>
    <w:rsid w:val="00AB047B"/>
    <w:rsid w:val="00AB07B0"/>
    <w:rsid w:val="00AB08E6"/>
    <w:rsid w:val="00AB0D61"/>
    <w:rsid w:val="00AB1254"/>
    <w:rsid w:val="00AB1A15"/>
    <w:rsid w:val="00AB20F8"/>
    <w:rsid w:val="00AB2664"/>
    <w:rsid w:val="00AB27E0"/>
    <w:rsid w:val="00AB2810"/>
    <w:rsid w:val="00AB29E7"/>
    <w:rsid w:val="00AB2A19"/>
    <w:rsid w:val="00AB2C2A"/>
    <w:rsid w:val="00AB2D26"/>
    <w:rsid w:val="00AB2F71"/>
    <w:rsid w:val="00AB3288"/>
    <w:rsid w:val="00AB352C"/>
    <w:rsid w:val="00AB3854"/>
    <w:rsid w:val="00AB3B58"/>
    <w:rsid w:val="00AB3E42"/>
    <w:rsid w:val="00AB4544"/>
    <w:rsid w:val="00AB458A"/>
    <w:rsid w:val="00AB472B"/>
    <w:rsid w:val="00AB5269"/>
    <w:rsid w:val="00AB5ADD"/>
    <w:rsid w:val="00AB6023"/>
    <w:rsid w:val="00AB61BA"/>
    <w:rsid w:val="00AB6BA7"/>
    <w:rsid w:val="00AB726F"/>
    <w:rsid w:val="00AB7B3F"/>
    <w:rsid w:val="00AB7F8C"/>
    <w:rsid w:val="00AC021D"/>
    <w:rsid w:val="00AC096B"/>
    <w:rsid w:val="00AC0BEC"/>
    <w:rsid w:val="00AC24BF"/>
    <w:rsid w:val="00AC2572"/>
    <w:rsid w:val="00AC27F9"/>
    <w:rsid w:val="00AC2F1B"/>
    <w:rsid w:val="00AC31D7"/>
    <w:rsid w:val="00AC36D4"/>
    <w:rsid w:val="00AC3816"/>
    <w:rsid w:val="00AC5D71"/>
    <w:rsid w:val="00AC6110"/>
    <w:rsid w:val="00AC6447"/>
    <w:rsid w:val="00AC647F"/>
    <w:rsid w:val="00AC64AF"/>
    <w:rsid w:val="00AC671D"/>
    <w:rsid w:val="00AC6795"/>
    <w:rsid w:val="00AC6D0F"/>
    <w:rsid w:val="00AC6D56"/>
    <w:rsid w:val="00AC6E5C"/>
    <w:rsid w:val="00AC6EC8"/>
    <w:rsid w:val="00AC75C5"/>
    <w:rsid w:val="00AC75DF"/>
    <w:rsid w:val="00AC7DFD"/>
    <w:rsid w:val="00AD13BB"/>
    <w:rsid w:val="00AD152A"/>
    <w:rsid w:val="00AD17F9"/>
    <w:rsid w:val="00AD19DF"/>
    <w:rsid w:val="00AD1A15"/>
    <w:rsid w:val="00AD1EA9"/>
    <w:rsid w:val="00AD2434"/>
    <w:rsid w:val="00AD2A39"/>
    <w:rsid w:val="00AD2F96"/>
    <w:rsid w:val="00AD309F"/>
    <w:rsid w:val="00AD3E68"/>
    <w:rsid w:val="00AD40EE"/>
    <w:rsid w:val="00AD45F0"/>
    <w:rsid w:val="00AD52CE"/>
    <w:rsid w:val="00AD54D7"/>
    <w:rsid w:val="00AD623E"/>
    <w:rsid w:val="00AD677A"/>
    <w:rsid w:val="00AD6A40"/>
    <w:rsid w:val="00AD6D57"/>
    <w:rsid w:val="00AD6D96"/>
    <w:rsid w:val="00AD713A"/>
    <w:rsid w:val="00AD72C5"/>
    <w:rsid w:val="00AD733D"/>
    <w:rsid w:val="00AD7C48"/>
    <w:rsid w:val="00AD7E2B"/>
    <w:rsid w:val="00AD7E56"/>
    <w:rsid w:val="00AD7F68"/>
    <w:rsid w:val="00AE04F8"/>
    <w:rsid w:val="00AE07CE"/>
    <w:rsid w:val="00AE0B13"/>
    <w:rsid w:val="00AE1182"/>
    <w:rsid w:val="00AE1316"/>
    <w:rsid w:val="00AE1483"/>
    <w:rsid w:val="00AE15DC"/>
    <w:rsid w:val="00AE1795"/>
    <w:rsid w:val="00AE1B8D"/>
    <w:rsid w:val="00AE2283"/>
    <w:rsid w:val="00AE24AD"/>
    <w:rsid w:val="00AE253C"/>
    <w:rsid w:val="00AE29F3"/>
    <w:rsid w:val="00AE31DE"/>
    <w:rsid w:val="00AE3382"/>
    <w:rsid w:val="00AE37AF"/>
    <w:rsid w:val="00AE3833"/>
    <w:rsid w:val="00AE4B1C"/>
    <w:rsid w:val="00AE51B8"/>
    <w:rsid w:val="00AE5887"/>
    <w:rsid w:val="00AE5A8D"/>
    <w:rsid w:val="00AE5CB9"/>
    <w:rsid w:val="00AE5FC2"/>
    <w:rsid w:val="00AE60FC"/>
    <w:rsid w:val="00AE63D5"/>
    <w:rsid w:val="00AF0AE2"/>
    <w:rsid w:val="00AF0C39"/>
    <w:rsid w:val="00AF184B"/>
    <w:rsid w:val="00AF1AB1"/>
    <w:rsid w:val="00AF1CEF"/>
    <w:rsid w:val="00AF1E4B"/>
    <w:rsid w:val="00AF1E9D"/>
    <w:rsid w:val="00AF1FC2"/>
    <w:rsid w:val="00AF361C"/>
    <w:rsid w:val="00AF3A70"/>
    <w:rsid w:val="00AF3EFA"/>
    <w:rsid w:val="00AF3FE3"/>
    <w:rsid w:val="00AF425D"/>
    <w:rsid w:val="00AF42CC"/>
    <w:rsid w:val="00AF492C"/>
    <w:rsid w:val="00AF4995"/>
    <w:rsid w:val="00AF4B8E"/>
    <w:rsid w:val="00AF4C5F"/>
    <w:rsid w:val="00AF5415"/>
    <w:rsid w:val="00AF554C"/>
    <w:rsid w:val="00AF5CC8"/>
    <w:rsid w:val="00AF5F3D"/>
    <w:rsid w:val="00AF5F67"/>
    <w:rsid w:val="00AF6469"/>
    <w:rsid w:val="00AF6822"/>
    <w:rsid w:val="00AF6C60"/>
    <w:rsid w:val="00AF6EE0"/>
    <w:rsid w:val="00AF72AF"/>
    <w:rsid w:val="00AF7471"/>
    <w:rsid w:val="00AF7745"/>
    <w:rsid w:val="00B0009C"/>
    <w:rsid w:val="00B006B5"/>
    <w:rsid w:val="00B00C2D"/>
    <w:rsid w:val="00B01103"/>
    <w:rsid w:val="00B01948"/>
    <w:rsid w:val="00B01F53"/>
    <w:rsid w:val="00B0211D"/>
    <w:rsid w:val="00B023FB"/>
    <w:rsid w:val="00B025DA"/>
    <w:rsid w:val="00B032EC"/>
    <w:rsid w:val="00B03508"/>
    <w:rsid w:val="00B0382C"/>
    <w:rsid w:val="00B03B4D"/>
    <w:rsid w:val="00B03DC1"/>
    <w:rsid w:val="00B043BC"/>
    <w:rsid w:val="00B04476"/>
    <w:rsid w:val="00B04679"/>
    <w:rsid w:val="00B049B5"/>
    <w:rsid w:val="00B04B7E"/>
    <w:rsid w:val="00B04D1C"/>
    <w:rsid w:val="00B05275"/>
    <w:rsid w:val="00B052BF"/>
    <w:rsid w:val="00B052C9"/>
    <w:rsid w:val="00B05935"/>
    <w:rsid w:val="00B05F5D"/>
    <w:rsid w:val="00B064F4"/>
    <w:rsid w:val="00B06818"/>
    <w:rsid w:val="00B06D64"/>
    <w:rsid w:val="00B06DD9"/>
    <w:rsid w:val="00B07A4D"/>
    <w:rsid w:val="00B10438"/>
    <w:rsid w:val="00B107B0"/>
    <w:rsid w:val="00B1088B"/>
    <w:rsid w:val="00B10979"/>
    <w:rsid w:val="00B10E50"/>
    <w:rsid w:val="00B1119C"/>
    <w:rsid w:val="00B1159F"/>
    <w:rsid w:val="00B115DB"/>
    <w:rsid w:val="00B1164B"/>
    <w:rsid w:val="00B12265"/>
    <w:rsid w:val="00B1260C"/>
    <w:rsid w:val="00B12AC4"/>
    <w:rsid w:val="00B12BA1"/>
    <w:rsid w:val="00B12CF4"/>
    <w:rsid w:val="00B133D9"/>
    <w:rsid w:val="00B13B88"/>
    <w:rsid w:val="00B13B9B"/>
    <w:rsid w:val="00B13E3F"/>
    <w:rsid w:val="00B13F4D"/>
    <w:rsid w:val="00B147F8"/>
    <w:rsid w:val="00B14992"/>
    <w:rsid w:val="00B149E1"/>
    <w:rsid w:val="00B15130"/>
    <w:rsid w:val="00B15668"/>
    <w:rsid w:val="00B15708"/>
    <w:rsid w:val="00B15A95"/>
    <w:rsid w:val="00B15E9E"/>
    <w:rsid w:val="00B163C8"/>
    <w:rsid w:val="00B1716F"/>
    <w:rsid w:val="00B17205"/>
    <w:rsid w:val="00B17CF6"/>
    <w:rsid w:val="00B17E31"/>
    <w:rsid w:val="00B17EC6"/>
    <w:rsid w:val="00B20192"/>
    <w:rsid w:val="00B2063E"/>
    <w:rsid w:val="00B20954"/>
    <w:rsid w:val="00B20B82"/>
    <w:rsid w:val="00B20BA8"/>
    <w:rsid w:val="00B216D7"/>
    <w:rsid w:val="00B21D08"/>
    <w:rsid w:val="00B21DDA"/>
    <w:rsid w:val="00B22C4F"/>
    <w:rsid w:val="00B235A9"/>
    <w:rsid w:val="00B24224"/>
    <w:rsid w:val="00B2441A"/>
    <w:rsid w:val="00B2485C"/>
    <w:rsid w:val="00B25620"/>
    <w:rsid w:val="00B26DBA"/>
    <w:rsid w:val="00B26E2A"/>
    <w:rsid w:val="00B26EE7"/>
    <w:rsid w:val="00B27636"/>
    <w:rsid w:val="00B277AA"/>
    <w:rsid w:val="00B27AD5"/>
    <w:rsid w:val="00B307C0"/>
    <w:rsid w:val="00B308F1"/>
    <w:rsid w:val="00B30AE0"/>
    <w:rsid w:val="00B30E55"/>
    <w:rsid w:val="00B316ED"/>
    <w:rsid w:val="00B318D3"/>
    <w:rsid w:val="00B3237F"/>
    <w:rsid w:val="00B327C8"/>
    <w:rsid w:val="00B334C2"/>
    <w:rsid w:val="00B33A1E"/>
    <w:rsid w:val="00B34011"/>
    <w:rsid w:val="00B3424A"/>
    <w:rsid w:val="00B342AC"/>
    <w:rsid w:val="00B34407"/>
    <w:rsid w:val="00B344BD"/>
    <w:rsid w:val="00B3452A"/>
    <w:rsid w:val="00B34726"/>
    <w:rsid w:val="00B34A09"/>
    <w:rsid w:val="00B34A76"/>
    <w:rsid w:val="00B35716"/>
    <w:rsid w:val="00B35B90"/>
    <w:rsid w:val="00B36CD1"/>
    <w:rsid w:val="00B36F6F"/>
    <w:rsid w:val="00B371F0"/>
    <w:rsid w:val="00B3733C"/>
    <w:rsid w:val="00B37AFF"/>
    <w:rsid w:val="00B401EB"/>
    <w:rsid w:val="00B4076B"/>
    <w:rsid w:val="00B40885"/>
    <w:rsid w:val="00B40F39"/>
    <w:rsid w:val="00B40F8C"/>
    <w:rsid w:val="00B41994"/>
    <w:rsid w:val="00B4205A"/>
    <w:rsid w:val="00B421CF"/>
    <w:rsid w:val="00B422B9"/>
    <w:rsid w:val="00B42695"/>
    <w:rsid w:val="00B42A6C"/>
    <w:rsid w:val="00B43468"/>
    <w:rsid w:val="00B43603"/>
    <w:rsid w:val="00B43DEA"/>
    <w:rsid w:val="00B43E48"/>
    <w:rsid w:val="00B44138"/>
    <w:rsid w:val="00B4449A"/>
    <w:rsid w:val="00B44542"/>
    <w:rsid w:val="00B44639"/>
    <w:rsid w:val="00B44654"/>
    <w:rsid w:val="00B4465F"/>
    <w:rsid w:val="00B45712"/>
    <w:rsid w:val="00B4591C"/>
    <w:rsid w:val="00B45975"/>
    <w:rsid w:val="00B45EB2"/>
    <w:rsid w:val="00B465E7"/>
    <w:rsid w:val="00B46E03"/>
    <w:rsid w:val="00B472D3"/>
    <w:rsid w:val="00B474C7"/>
    <w:rsid w:val="00B47648"/>
    <w:rsid w:val="00B47BC2"/>
    <w:rsid w:val="00B47DC9"/>
    <w:rsid w:val="00B47E7E"/>
    <w:rsid w:val="00B500E8"/>
    <w:rsid w:val="00B5042A"/>
    <w:rsid w:val="00B507B9"/>
    <w:rsid w:val="00B50876"/>
    <w:rsid w:val="00B50EBE"/>
    <w:rsid w:val="00B50F51"/>
    <w:rsid w:val="00B516DE"/>
    <w:rsid w:val="00B518E9"/>
    <w:rsid w:val="00B51BC2"/>
    <w:rsid w:val="00B5274E"/>
    <w:rsid w:val="00B527DB"/>
    <w:rsid w:val="00B5281C"/>
    <w:rsid w:val="00B52BBB"/>
    <w:rsid w:val="00B52BC6"/>
    <w:rsid w:val="00B5316C"/>
    <w:rsid w:val="00B531F7"/>
    <w:rsid w:val="00B536DC"/>
    <w:rsid w:val="00B53964"/>
    <w:rsid w:val="00B53F11"/>
    <w:rsid w:val="00B5400D"/>
    <w:rsid w:val="00B56FCD"/>
    <w:rsid w:val="00B57A9D"/>
    <w:rsid w:val="00B610FA"/>
    <w:rsid w:val="00B61263"/>
    <w:rsid w:val="00B61A1F"/>
    <w:rsid w:val="00B623A6"/>
    <w:rsid w:val="00B626D7"/>
    <w:rsid w:val="00B62754"/>
    <w:rsid w:val="00B62C50"/>
    <w:rsid w:val="00B62FC2"/>
    <w:rsid w:val="00B6320B"/>
    <w:rsid w:val="00B63CB4"/>
    <w:rsid w:val="00B6402D"/>
    <w:rsid w:val="00B64193"/>
    <w:rsid w:val="00B64742"/>
    <w:rsid w:val="00B64F99"/>
    <w:rsid w:val="00B6558D"/>
    <w:rsid w:val="00B6570B"/>
    <w:rsid w:val="00B65DAF"/>
    <w:rsid w:val="00B66659"/>
    <w:rsid w:val="00B66734"/>
    <w:rsid w:val="00B667D9"/>
    <w:rsid w:val="00B66CDC"/>
    <w:rsid w:val="00B66F2C"/>
    <w:rsid w:val="00B66F30"/>
    <w:rsid w:val="00B6702A"/>
    <w:rsid w:val="00B6759A"/>
    <w:rsid w:val="00B6761D"/>
    <w:rsid w:val="00B67AB7"/>
    <w:rsid w:val="00B67D6A"/>
    <w:rsid w:val="00B67EB8"/>
    <w:rsid w:val="00B70190"/>
    <w:rsid w:val="00B70387"/>
    <w:rsid w:val="00B70551"/>
    <w:rsid w:val="00B70D89"/>
    <w:rsid w:val="00B70F23"/>
    <w:rsid w:val="00B70F97"/>
    <w:rsid w:val="00B714BB"/>
    <w:rsid w:val="00B71895"/>
    <w:rsid w:val="00B71A66"/>
    <w:rsid w:val="00B71E76"/>
    <w:rsid w:val="00B71F9E"/>
    <w:rsid w:val="00B722E9"/>
    <w:rsid w:val="00B7301A"/>
    <w:rsid w:val="00B7302D"/>
    <w:rsid w:val="00B730E6"/>
    <w:rsid w:val="00B73439"/>
    <w:rsid w:val="00B73D60"/>
    <w:rsid w:val="00B73F23"/>
    <w:rsid w:val="00B7432A"/>
    <w:rsid w:val="00B74612"/>
    <w:rsid w:val="00B748F3"/>
    <w:rsid w:val="00B74D76"/>
    <w:rsid w:val="00B75974"/>
    <w:rsid w:val="00B76041"/>
    <w:rsid w:val="00B76384"/>
    <w:rsid w:val="00B76A3F"/>
    <w:rsid w:val="00B76FA0"/>
    <w:rsid w:val="00B76FFB"/>
    <w:rsid w:val="00B77609"/>
    <w:rsid w:val="00B803B5"/>
    <w:rsid w:val="00B8065F"/>
    <w:rsid w:val="00B80AFB"/>
    <w:rsid w:val="00B80D63"/>
    <w:rsid w:val="00B81516"/>
    <w:rsid w:val="00B816EA"/>
    <w:rsid w:val="00B81C88"/>
    <w:rsid w:val="00B8288E"/>
    <w:rsid w:val="00B83106"/>
    <w:rsid w:val="00B8311D"/>
    <w:rsid w:val="00B837AD"/>
    <w:rsid w:val="00B837B2"/>
    <w:rsid w:val="00B83AA1"/>
    <w:rsid w:val="00B83DEB"/>
    <w:rsid w:val="00B8415B"/>
    <w:rsid w:val="00B841FC"/>
    <w:rsid w:val="00B84278"/>
    <w:rsid w:val="00B847F5"/>
    <w:rsid w:val="00B84DBE"/>
    <w:rsid w:val="00B8561B"/>
    <w:rsid w:val="00B856C1"/>
    <w:rsid w:val="00B856DB"/>
    <w:rsid w:val="00B85707"/>
    <w:rsid w:val="00B85D62"/>
    <w:rsid w:val="00B863B1"/>
    <w:rsid w:val="00B864C6"/>
    <w:rsid w:val="00B86C22"/>
    <w:rsid w:val="00B86C28"/>
    <w:rsid w:val="00B86DC0"/>
    <w:rsid w:val="00B87301"/>
    <w:rsid w:val="00B87815"/>
    <w:rsid w:val="00B87BDE"/>
    <w:rsid w:val="00B90318"/>
    <w:rsid w:val="00B9071D"/>
    <w:rsid w:val="00B907F2"/>
    <w:rsid w:val="00B90C4E"/>
    <w:rsid w:val="00B90CDC"/>
    <w:rsid w:val="00B910B9"/>
    <w:rsid w:val="00B91299"/>
    <w:rsid w:val="00B916AC"/>
    <w:rsid w:val="00B91A5D"/>
    <w:rsid w:val="00B92818"/>
    <w:rsid w:val="00B92879"/>
    <w:rsid w:val="00B92B12"/>
    <w:rsid w:val="00B93013"/>
    <w:rsid w:val="00B93472"/>
    <w:rsid w:val="00B937F2"/>
    <w:rsid w:val="00B939BB"/>
    <w:rsid w:val="00B93A64"/>
    <w:rsid w:val="00B93F15"/>
    <w:rsid w:val="00B94229"/>
    <w:rsid w:val="00B94317"/>
    <w:rsid w:val="00B94A47"/>
    <w:rsid w:val="00B94C7F"/>
    <w:rsid w:val="00B9584B"/>
    <w:rsid w:val="00B95DBC"/>
    <w:rsid w:val="00B95DC1"/>
    <w:rsid w:val="00B9650D"/>
    <w:rsid w:val="00B966D1"/>
    <w:rsid w:val="00B968D5"/>
    <w:rsid w:val="00B96B12"/>
    <w:rsid w:val="00B979EA"/>
    <w:rsid w:val="00BA05E4"/>
    <w:rsid w:val="00BA0739"/>
    <w:rsid w:val="00BA0EC3"/>
    <w:rsid w:val="00BA0EEE"/>
    <w:rsid w:val="00BA1258"/>
    <w:rsid w:val="00BA1583"/>
    <w:rsid w:val="00BA1B8D"/>
    <w:rsid w:val="00BA1FA1"/>
    <w:rsid w:val="00BA20FE"/>
    <w:rsid w:val="00BA226A"/>
    <w:rsid w:val="00BA2571"/>
    <w:rsid w:val="00BA2600"/>
    <w:rsid w:val="00BA2AE4"/>
    <w:rsid w:val="00BA2DC8"/>
    <w:rsid w:val="00BA2EF2"/>
    <w:rsid w:val="00BA3E3F"/>
    <w:rsid w:val="00BA43EC"/>
    <w:rsid w:val="00BA446E"/>
    <w:rsid w:val="00BA5F4D"/>
    <w:rsid w:val="00BA60A3"/>
    <w:rsid w:val="00BA66D9"/>
    <w:rsid w:val="00BA6D13"/>
    <w:rsid w:val="00BA73F3"/>
    <w:rsid w:val="00BA7AC5"/>
    <w:rsid w:val="00BA7D5C"/>
    <w:rsid w:val="00BB0541"/>
    <w:rsid w:val="00BB0B75"/>
    <w:rsid w:val="00BB0E56"/>
    <w:rsid w:val="00BB10F4"/>
    <w:rsid w:val="00BB1374"/>
    <w:rsid w:val="00BB1869"/>
    <w:rsid w:val="00BB192D"/>
    <w:rsid w:val="00BB1985"/>
    <w:rsid w:val="00BB1B9B"/>
    <w:rsid w:val="00BB201F"/>
    <w:rsid w:val="00BB2488"/>
    <w:rsid w:val="00BB2FE4"/>
    <w:rsid w:val="00BB330F"/>
    <w:rsid w:val="00BB3373"/>
    <w:rsid w:val="00BB3CC2"/>
    <w:rsid w:val="00BB42FA"/>
    <w:rsid w:val="00BB4B25"/>
    <w:rsid w:val="00BB4C79"/>
    <w:rsid w:val="00BB4CDD"/>
    <w:rsid w:val="00BB4DFB"/>
    <w:rsid w:val="00BB4E35"/>
    <w:rsid w:val="00BB564E"/>
    <w:rsid w:val="00BB5D26"/>
    <w:rsid w:val="00BB5D5B"/>
    <w:rsid w:val="00BB5E9A"/>
    <w:rsid w:val="00BB6031"/>
    <w:rsid w:val="00BB69BC"/>
    <w:rsid w:val="00BB6B45"/>
    <w:rsid w:val="00BB740A"/>
    <w:rsid w:val="00BB7717"/>
    <w:rsid w:val="00BC089A"/>
    <w:rsid w:val="00BC0A35"/>
    <w:rsid w:val="00BC0C68"/>
    <w:rsid w:val="00BC0F1C"/>
    <w:rsid w:val="00BC1114"/>
    <w:rsid w:val="00BC1537"/>
    <w:rsid w:val="00BC161E"/>
    <w:rsid w:val="00BC1840"/>
    <w:rsid w:val="00BC1DEB"/>
    <w:rsid w:val="00BC2211"/>
    <w:rsid w:val="00BC278C"/>
    <w:rsid w:val="00BC2880"/>
    <w:rsid w:val="00BC2F29"/>
    <w:rsid w:val="00BC3193"/>
    <w:rsid w:val="00BC3983"/>
    <w:rsid w:val="00BC41F4"/>
    <w:rsid w:val="00BC4278"/>
    <w:rsid w:val="00BC427E"/>
    <w:rsid w:val="00BC47A7"/>
    <w:rsid w:val="00BC4951"/>
    <w:rsid w:val="00BC4DB5"/>
    <w:rsid w:val="00BC4E4E"/>
    <w:rsid w:val="00BC5158"/>
    <w:rsid w:val="00BC52F1"/>
    <w:rsid w:val="00BC5946"/>
    <w:rsid w:val="00BC5AA6"/>
    <w:rsid w:val="00BC6BF5"/>
    <w:rsid w:val="00BC6F58"/>
    <w:rsid w:val="00BC706C"/>
    <w:rsid w:val="00BC78AB"/>
    <w:rsid w:val="00BC79C7"/>
    <w:rsid w:val="00BC7A6C"/>
    <w:rsid w:val="00BD0045"/>
    <w:rsid w:val="00BD00B1"/>
    <w:rsid w:val="00BD0803"/>
    <w:rsid w:val="00BD1387"/>
    <w:rsid w:val="00BD2C6B"/>
    <w:rsid w:val="00BD3194"/>
    <w:rsid w:val="00BD32C4"/>
    <w:rsid w:val="00BD35A3"/>
    <w:rsid w:val="00BD4A8E"/>
    <w:rsid w:val="00BD5232"/>
    <w:rsid w:val="00BD595F"/>
    <w:rsid w:val="00BD5E90"/>
    <w:rsid w:val="00BD6128"/>
    <w:rsid w:val="00BD682C"/>
    <w:rsid w:val="00BD7B0E"/>
    <w:rsid w:val="00BE0646"/>
    <w:rsid w:val="00BE0C1A"/>
    <w:rsid w:val="00BE0E45"/>
    <w:rsid w:val="00BE1500"/>
    <w:rsid w:val="00BE196C"/>
    <w:rsid w:val="00BE19C1"/>
    <w:rsid w:val="00BE1E60"/>
    <w:rsid w:val="00BE1F68"/>
    <w:rsid w:val="00BE20BB"/>
    <w:rsid w:val="00BE22C3"/>
    <w:rsid w:val="00BE2521"/>
    <w:rsid w:val="00BE2DCB"/>
    <w:rsid w:val="00BE2F65"/>
    <w:rsid w:val="00BE3721"/>
    <w:rsid w:val="00BE53AD"/>
    <w:rsid w:val="00BE553D"/>
    <w:rsid w:val="00BE6951"/>
    <w:rsid w:val="00BE6CDC"/>
    <w:rsid w:val="00BE72E1"/>
    <w:rsid w:val="00BE73AE"/>
    <w:rsid w:val="00BE74E9"/>
    <w:rsid w:val="00BE7598"/>
    <w:rsid w:val="00BE7729"/>
    <w:rsid w:val="00BF03D6"/>
    <w:rsid w:val="00BF09CF"/>
    <w:rsid w:val="00BF0A93"/>
    <w:rsid w:val="00BF0C95"/>
    <w:rsid w:val="00BF0DF6"/>
    <w:rsid w:val="00BF13B6"/>
    <w:rsid w:val="00BF197B"/>
    <w:rsid w:val="00BF1B3D"/>
    <w:rsid w:val="00BF1D90"/>
    <w:rsid w:val="00BF2324"/>
    <w:rsid w:val="00BF2780"/>
    <w:rsid w:val="00BF27C1"/>
    <w:rsid w:val="00BF28D1"/>
    <w:rsid w:val="00BF2FBB"/>
    <w:rsid w:val="00BF2FDA"/>
    <w:rsid w:val="00BF3222"/>
    <w:rsid w:val="00BF3226"/>
    <w:rsid w:val="00BF3809"/>
    <w:rsid w:val="00BF395A"/>
    <w:rsid w:val="00BF3B41"/>
    <w:rsid w:val="00BF3B9D"/>
    <w:rsid w:val="00BF3EDA"/>
    <w:rsid w:val="00BF42BC"/>
    <w:rsid w:val="00BF42F4"/>
    <w:rsid w:val="00BF47ED"/>
    <w:rsid w:val="00BF49EF"/>
    <w:rsid w:val="00BF4BC7"/>
    <w:rsid w:val="00BF5268"/>
    <w:rsid w:val="00BF57D5"/>
    <w:rsid w:val="00BF605C"/>
    <w:rsid w:val="00BF62D7"/>
    <w:rsid w:val="00BF63F3"/>
    <w:rsid w:val="00BF7AE5"/>
    <w:rsid w:val="00BF7E53"/>
    <w:rsid w:val="00C0020E"/>
    <w:rsid w:val="00C00472"/>
    <w:rsid w:val="00C008B6"/>
    <w:rsid w:val="00C0176D"/>
    <w:rsid w:val="00C01A46"/>
    <w:rsid w:val="00C01D7F"/>
    <w:rsid w:val="00C021D7"/>
    <w:rsid w:val="00C02AEF"/>
    <w:rsid w:val="00C02ED3"/>
    <w:rsid w:val="00C02FE6"/>
    <w:rsid w:val="00C03248"/>
    <w:rsid w:val="00C033A5"/>
    <w:rsid w:val="00C03DAB"/>
    <w:rsid w:val="00C040B7"/>
    <w:rsid w:val="00C0425C"/>
    <w:rsid w:val="00C044DA"/>
    <w:rsid w:val="00C04D5C"/>
    <w:rsid w:val="00C0634B"/>
    <w:rsid w:val="00C06565"/>
    <w:rsid w:val="00C06644"/>
    <w:rsid w:val="00C0683C"/>
    <w:rsid w:val="00C06BF0"/>
    <w:rsid w:val="00C06EA0"/>
    <w:rsid w:val="00C07033"/>
    <w:rsid w:val="00C0773D"/>
    <w:rsid w:val="00C07759"/>
    <w:rsid w:val="00C102DE"/>
    <w:rsid w:val="00C103DB"/>
    <w:rsid w:val="00C10949"/>
    <w:rsid w:val="00C1137F"/>
    <w:rsid w:val="00C11670"/>
    <w:rsid w:val="00C11A8B"/>
    <w:rsid w:val="00C11AF7"/>
    <w:rsid w:val="00C12032"/>
    <w:rsid w:val="00C12323"/>
    <w:rsid w:val="00C123F0"/>
    <w:rsid w:val="00C1281D"/>
    <w:rsid w:val="00C12956"/>
    <w:rsid w:val="00C133C9"/>
    <w:rsid w:val="00C14A17"/>
    <w:rsid w:val="00C14D48"/>
    <w:rsid w:val="00C15148"/>
    <w:rsid w:val="00C15A73"/>
    <w:rsid w:val="00C15F60"/>
    <w:rsid w:val="00C161DE"/>
    <w:rsid w:val="00C1627C"/>
    <w:rsid w:val="00C17763"/>
    <w:rsid w:val="00C17AA2"/>
    <w:rsid w:val="00C20013"/>
    <w:rsid w:val="00C20492"/>
    <w:rsid w:val="00C21161"/>
    <w:rsid w:val="00C213CB"/>
    <w:rsid w:val="00C2165B"/>
    <w:rsid w:val="00C21797"/>
    <w:rsid w:val="00C21EAC"/>
    <w:rsid w:val="00C223C3"/>
    <w:rsid w:val="00C224B9"/>
    <w:rsid w:val="00C22547"/>
    <w:rsid w:val="00C22793"/>
    <w:rsid w:val="00C22A2F"/>
    <w:rsid w:val="00C2398E"/>
    <w:rsid w:val="00C23A36"/>
    <w:rsid w:val="00C23E1E"/>
    <w:rsid w:val="00C23F5E"/>
    <w:rsid w:val="00C24969"/>
    <w:rsid w:val="00C24B9B"/>
    <w:rsid w:val="00C24DF5"/>
    <w:rsid w:val="00C24E4C"/>
    <w:rsid w:val="00C24F5C"/>
    <w:rsid w:val="00C2524F"/>
    <w:rsid w:val="00C253B1"/>
    <w:rsid w:val="00C253B5"/>
    <w:rsid w:val="00C2589A"/>
    <w:rsid w:val="00C264EC"/>
    <w:rsid w:val="00C26BB9"/>
    <w:rsid w:val="00C26CEA"/>
    <w:rsid w:val="00C27433"/>
    <w:rsid w:val="00C27E48"/>
    <w:rsid w:val="00C27E96"/>
    <w:rsid w:val="00C27FED"/>
    <w:rsid w:val="00C30445"/>
    <w:rsid w:val="00C30A07"/>
    <w:rsid w:val="00C312AD"/>
    <w:rsid w:val="00C3134F"/>
    <w:rsid w:val="00C31633"/>
    <w:rsid w:val="00C31958"/>
    <w:rsid w:val="00C32028"/>
    <w:rsid w:val="00C32064"/>
    <w:rsid w:val="00C32927"/>
    <w:rsid w:val="00C3334A"/>
    <w:rsid w:val="00C33507"/>
    <w:rsid w:val="00C33881"/>
    <w:rsid w:val="00C33D76"/>
    <w:rsid w:val="00C341D5"/>
    <w:rsid w:val="00C341ED"/>
    <w:rsid w:val="00C3440F"/>
    <w:rsid w:val="00C34719"/>
    <w:rsid w:val="00C354FD"/>
    <w:rsid w:val="00C358CF"/>
    <w:rsid w:val="00C365CB"/>
    <w:rsid w:val="00C366AF"/>
    <w:rsid w:val="00C370AC"/>
    <w:rsid w:val="00C37594"/>
    <w:rsid w:val="00C377C5"/>
    <w:rsid w:val="00C37835"/>
    <w:rsid w:val="00C37D34"/>
    <w:rsid w:val="00C40949"/>
    <w:rsid w:val="00C40D56"/>
    <w:rsid w:val="00C40F79"/>
    <w:rsid w:val="00C40FF1"/>
    <w:rsid w:val="00C42185"/>
    <w:rsid w:val="00C4277A"/>
    <w:rsid w:val="00C427AF"/>
    <w:rsid w:val="00C42D1B"/>
    <w:rsid w:val="00C4364B"/>
    <w:rsid w:val="00C43B0E"/>
    <w:rsid w:val="00C44464"/>
    <w:rsid w:val="00C44562"/>
    <w:rsid w:val="00C44780"/>
    <w:rsid w:val="00C4488F"/>
    <w:rsid w:val="00C44ADD"/>
    <w:rsid w:val="00C45385"/>
    <w:rsid w:val="00C4556F"/>
    <w:rsid w:val="00C45870"/>
    <w:rsid w:val="00C45AAF"/>
    <w:rsid w:val="00C46175"/>
    <w:rsid w:val="00C46957"/>
    <w:rsid w:val="00C477DF"/>
    <w:rsid w:val="00C47973"/>
    <w:rsid w:val="00C47C0B"/>
    <w:rsid w:val="00C50A2D"/>
    <w:rsid w:val="00C50EED"/>
    <w:rsid w:val="00C50F8B"/>
    <w:rsid w:val="00C5146E"/>
    <w:rsid w:val="00C51A70"/>
    <w:rsid w:val="00C51E4F"/>
    <w:rsid w:val="00C52035"/>
    <w:rsid w:val="00C525A9"/>
    <w:rsid w:val="00C53675"/>
    <w:rsid w:val="00C54089"/>
    <w:rsid w:val="00C5418F"/>
    <w:rsid w:val="00C5437E"/>
    <w:rsid w:val="00C54BDA"/>
    <w:rsid w:val="00C5638C"/>
    <w:rsid w:val="00C565CC"/>
    <w:rsid w:val="00C56654"/>
    <w:rsid w:val="00C56C39"/>
    <w:rsid w:val="00C57345"/>
    <w:rsid w:val="00C577E2"/>
    <w:rsid w:val="00C57C11"/>
    <w:rsid w:val="00C607D5"/>
    <w:rsid w:val="00C60826"/>
    <w:rsid w:val="00C609D1"/>
    <w:rsid w:val="00C610CB"/>
    <w:rsid w:val="00C610FA"/>
    <w:rsid w:val="00C614F7"/>
    <w:rsid w:val="00C61769"/>
    <w:rsid w:val="00C61A52"/>
    <w:rsid w:val="00C61AFA"/>
    <w:rsid w:val="00C621CC"/>
    <w:rsid w:val="00C63247"/>
    <w:rsid w:val="00C63DAB"/>
    <w:rsid w:val="00C6419A"/>
    <w:rsid w:val="00C6438D"/>
    <w:rsid w:val="00C64A81"/>
    <w:rsid w:val="00C64B82"/>
    <w:rsid w:val="00C64C90"/>
    <w:rsid w:val="00C64FA1"/>
    <w:rsid w:val="00C64FC6"/>
    <w:rsid w:val="00C658B8"/>
    <w:rsid w:val="00C65A1E"/>
    <w:rsid w:val="00C65D06"/>
    <w:rsid w:val="00C65E47"/>
    <w:rsid w:val="00C6610E"/>
    <w:rsid w:val="00C66B80"/>
    <w:rsid w:val="00C66ED2"/>
    <w:rsid w:val="00C67A15"/>
    <w:rsid w:val="00C67E78"/>
    <w:rsid w:val="00C70730"/>
    <w:rsid w:val="00C710DD"/>
    <w:rsid w:val="00C71A6C"/>
    <w:rsid w:val="00C71DC8"/>
    <w:rsid w:val="00C723C7"/>
    <w:rsid w:val="00C7264F"/>
    <w:rsid w:val="00C72AFB"/>
    <w:rsid w:val="00C72FF3"/>
    <w:rsid w:val="00C74271"/>
    <w:rsid w:val="00C74C8F"/>
    <w:rsid w:val="00C75323"/>
    <w:rsid w:val="00C7596B"/>
    <w:rsid w:val="00C76226"/>
    <w:rsid w:val="00C76E4F"/>
    <w:rsid w:val="00C770BC"/>
    <w:rsid w:val="00C77DEE"/>
    <w:rsid w:val="00C8023B"/>
    <w:rsid w:val="00C80458"/>
    <w:rsid w:val="00C808F5"/>
    <w:rsid w:val="00C80A7F"/>
    <w:rsid w:val="00C80CE1"/>
    <w:rsid w:val="00C81354"/>
    <w:rsid w:val="00C81B3B"/>
    <w:rsid w:val="00C81BCA"/>
    <w:rsid w:val="00C8388B"/>
    <w:rsid w:val="00C83D92"/>
    <w:rsid w:val="00C83E15"/>
    <w:rsid w:val="00C84186"/>
    <w:rsid w:val="00C84202"/>
    <w:rsid w:val="00C84368"/>
    <w:rsid w:val="00C84614"/>
    <w:rsid w:val="00C85B1B"/>
    <w:rsid w:val="00C85E96"/>
    <w:rsid w:val="00C866A3"/>
    <w:rsid w:val="00C86B0B"/>
    <w:rsid w:val="00C871C1"/>
    <w:rsid w:val="00C87274"/>
    <w:rsid w:val="00C87496"/>
    <w:rsid w:val="00C87D51"/>
    <w:rsid w:val="00C87D73"/>
    <w:rsid w:val="00C906D1"/>
    <w:rsid w:val="00C9159E"/>
    <w:rsid w:val="00C91B86"/>
    <w:rsid w:val="00C91E25"/>
    <w:rsid w:val="00C92270"/>
    <w:rsid w:val="00C92DF5"/>
    <w:rsid w:val="00C93926"/>
    <w:rsid w:val="00C93AC0"/>
    <w:rsid w:val="00C93B4A"/>
    <w:rsid w:val="00C93E76"/>
    <w:rsid w:val="00C949B8"/>
    <w:rsid w:val="00C94A0A"/>
    <w:rsid w:val="00C95054"/>
    <w:rsid w:val="00C952C6"/>
    <w:rsid w:val="00C95E30"/>
    <w:rsid w:val="00C96416"/>
    <w:rsid w:val="00C967C7"/>
    <w:rsid w:val="00C96DA8"/>
    <w:rsid w:val="00C96F29"/>
    <w:rsid w:val="00C97728"/>
    <w:rsid w:val="00C97875"/>
    <w:rsid w:val="00C97A57"/>
    <w:rsid w:val="00C97D06"/>
    <w:rsid w:val="00CA0806"/>
    <w:rsid w:val="00CA0BF6"/>
    <w:rsid w:val="00CA0F45"/>
    <w:rsid w:val="00CA108A"/>
    <w:rsid w:val="00CA11F7"/>
    <w:rsid w:val="00CA185D"/>
    <w:rsid w:val="00CA1E47"/>
    <w:rsid w:val="00CA216F"/>
    <w:rsid w:val="00CA2190"/>
    <w:rsid w:val="00CA23EC"/>
    <w:rsid w:val="00CA30E2"/>
    <w:rsid w:val="00CA3B73"/>
    <w:rsid w:val="00CA3B7F"/>
    <w:rsid w:val="00CA3DC5"/>
    <w:rsid w:val="00CA408D"/>
    <w:rsid w:val="00CA4BE7"/>
    <w:rsid w:val="00CA4D17"/>
    <w:rsid w:val="00CA4DDA"/>
    <w:rsid w:val="00CA51A4"/>
    <w:rsid w:val="00CA566D"/>
    <w:rsid w:val="00CA5DB4"/>
    <w:rsid w:val="00CA6A3E"/>
    <w:rsid w:val="00CA7385"/>
    <w:rsid w:val="00CA7613"/>
    <w:rsid w:val="00CA77E2"/>
    <w:rsid w:val="00CB0153"/>
    <w:rsid w:val="00CB0157"/>
    <w:rsid w:val="00CB0464"/>
    <w:rsid w:val="00CB07D6"/>
    <w:rsid w:val="00CB1C5A"/>
    <w:rsid w:val="00CB225D"/>
    <w:rsid w:val="00CB2849"/>
    <w:rsid w:val="00CB2925"/>
    <w:rsid w:val="00CB2BB0"/>
    <w:rsid w:val="00CB2EFD"/>
    <w:rsid w:val="00CB3620"/>
    <w:rsid w:val="00CB3BA2"/>
    <w:rsid w:val="00CB4514"/>
    <w:rsid w:val="00CB4AF5"/>
    <w:rsid w:val="00CB5030"/>
    <w:rsid w:val="00CB520F"/>
    <w:rsid w:val="00CB5279"/>
    <w:rsid w:val="00CB53CD"/>
    <w:rsid w:val="00CB57A3"/>
    <w:rsid w:val="00CB59E7"/>
    <w:rsid w:val="00CB5FBD"/>
    <w:rsid w:val="00CB65F3"/>
    <w:rsid w:val="00CB668A"/>
    <w:rsid w:val="00CB6E0D"/>
    <w:rsid w:val="00CB7668"/>
    <w:rsid w:val="00CB7C8B"/>
    <w:rsid w:val="00CC05CC"/>
    <w:rsid w:val="00CC0BDF"/>
    <w:rsid w:val="00CC1883"/>
    <w:rsid w:val="00CC21D4"/>
    <w:rsid w:val="00CC261F"/>
    <w:rsid w:val="00CC289E"/>
    <w:rsid w:val="00CC28ED"/>
    <w:rsid w:val="00CC2CE0"/>
    <w:rsid w:val="00CC3138"/>
    <w:rsid w:val="00CC31A3"/>
    <w:rsid w:val="00CC3746"/>
    <w:rsid w:val="00CC3DEB"/>
    <w:rsid w:val="00CC3F5B"/>
    <w:rsid w:val="00CC4136"/>
    <w:rsid w:val="00CC492E"/>
    <w:rsid w:val="00CC4A4B"/>
    <w:rsid w:val="00CC4ECF"/>
    <w:rsid w:val="00CC5459"/>
    <w:rsid w:val="00CC5791"/>
    <w:rsid w:val="00CC63B4"/>
    <w:rsid w:val="00CC6517"/>
    <w:rsid w:val="00CC6B75"/>
    <w:rsid w:val="00CC6EAC"/>
    <w:rsid w:val="00CC7E52"/>
    <w:rsid w:val="00CC7E97"/>
    <w:rsid w:val="00CD02B0"/>
    <w:rsid w:val="00CD0C01"/>
    <w:rsid w:val="00CD0D04"/>
    <w:rsid w:val="00CD14A8"/>
    <w:rsid w:val="00CD1C9A"/>
    <w:rsid w:val="00CD1CE7"/>
    <w:rsid w:val="00CD1E4A"/>
    <w:rsid w:val="00CD2077"/>
    <w:rsid w:val="00CD29C8"/>
    <w:rsid w:val="00CD3567"/>
    <w:rsid w:val="00CD38A6"/>
    <w:rsid w:val="00CD3F47"/>
    <w:rsid w:val="00CD4166"/>
    <w:rsid w:val="00CD4A26"/>
    <w:rsid w:val="00CD4B62"/>
    <w:rsid w:val="00CD4B80"/>
    <w:rsid w:val="00CD5208"/>
    <w:rsid w:val="00CD54D8"/>
    <w:rsid w:val="00CD5C22"/>
    <w:rsid w:val="00CD6FA8"/>
    <w:rsid w:val="00CD7A52"/>
    <w:rsid w:val="00CD7A7A"/>
    <w:rsid w:val="00CE00AD"/>
    <w:rsid w:val="00CE00C8"/>
    <w:rsid w:val="00CE07E3"/>
    <w:rsid w:val="00CE1EFD"/>
    <w:rsid w:val="00CE23DB"/>
    <w:rsid w:val="00CE2997"/>
    <w:rsid w:val="00CE2B6B"/>
    <w:rsid w:val="00CE2D4F"/>
    <w:rsid w:val="00CE34EA"/>
    <w:rsid w:val="00CE3DDE"/>
    <w:rsid w:val="00CE3FBE"/>
    <w:rsid w:val="00CE4E0F"/>
    <w:rsid w:val="00CE4F9E"/>
    <w:rsid w:val="00CE5453"/>
    <w:rsid w:val="00CE5548"/>
    <w:rsid w:val="00CE5603"/>
    <w:rsid w:val="00CE56D2"/>
    <w:rsid w:val="00CE58B3"/>
    <w:rsid w:val="00CE5BB5"/>
    <w:rsid w:val="00CE5BDB"/>
    <w:rsid w:val="00CE5DF8"/>
    <w:rsid w:val="00CE689E"/>
    <w:rsid w:val="00CE68D6"/>
    <w:rsid w:val="00CE7447"/>
    <w:rsid w:val="00CE780C"/>
    <w:rsid w:val="00CF0473"/>
    <w:rsid w:val="00CF049B"/>
    <w:rsid w:val="00CF0AAF"/>
    <w:rsid w:val="00CF0D8A"/>
    <w:rsid w:val="00CF0E73"/>
    <w:rsid w:val="00CF119C"/>
    <w:rsid w:val="00CF1458"/>
    <w:rsid w:val="00CF236B"/>
    <w:rsid w:val="00CF2910"/>
    <w:rsid w:val="00CF300A"/>
    <w:rsid w:val="00CF369D"/>
    <w:rsid w:val="00CF3848"/>
    <w:rsid w:val="00CF3E36"/>
    <w:rsid w:val="00CF417A"/>
    <w:rsid w:val="00CF4569"/>
    <w:rsid w:val="00CF4C33"/>
    <w:rsid w:val="00CF4F77"/>
    <w:rsid w:val="00CF501F"/>
    <w:rsid w:val="00CF5401"/>
    <w:rsid w:val="00CF6024"/>
    <w:rsid w:val="00CF62E0"/>
    <w:rsid w:val="00CF67DD"/>
    <w:rsid w:val="00CF6ACD"/>
    <w:rsid w:val="00CF6F9B"/>
    <w:rsid w:val="00CF70F7"/>
    <w:rsid w:val="00CF723A"/>
    <w:rsid w:val="00CF748E"/>
    <w:rsid w:val="00CF75A1"/>
    <w:rsid w:val="00D0072C"/>
    <w:rsid w:val="00D00891"/>
    <w:rsid w:val="00D009C9"/>
    <w:rsid w:val="00D01283"/>
    <w:rsid w:val="00D0168D"/>
    <w:rsid w:val="00D0210D"/>
    <w:rsid w:val="00D023EA"/>
    <w:rsid w:val="00D02ECB"/>
    <w:rsid w:val="00D0333C"/>
    <w:rsid w:val="00D03F2F"/>
    <w:rsid w:val="00D0415F"/>
    <w:rsid w:val="00D04801"/>
    <w:rsid w:val="00D04A97"/>
    <w:rsid w:val="00D04BA3"/>
    <w:rsid w:val="00D04BED"/>
    <w:rsid w:val="00D04C8D"/>
    <w:rsid w:val="00D04DC9"/>
    <w:rsid w:val="00D0513C"/>
    <w:rsid w:val="00D0525C"/>
    <w:rsid w:val="00D052B7"/>
    <w:rsid w:val="00D05311"/>
    <w:rsid w:val="00D05978"/>
    <w:rsid w:val="00D059B9"/>
    <w:rsid w:val="00D062E4"/>
    <w:rsid w:val="00D0716B"/>
    <w:rsid w:val="00D071A0"/>
    <w:rsid w:val="00D07222"/>
    <w:rsid w:val="00D07745"/>
    <w:rsid w:val="00D07F15"/>
    <w:rsid w:val="00D1075E"/>
    <w:rsid w:val="00D107B1"/>
    <w:rsid w:val="00D1084B"/>
    <w:rsid w:val="00D1094A"/>
    <w:rsid w:val="00D10B78"/>
    <w:rsid w:val="00D10E91"/>
    <w:rsid w:val="00D114F6"/>
    <w:rsid w:val="00D115F2"/>
    <w:rsid w:val="00D11F1A"/>
    <w:rsid w:val="00D128C6"/>
    <w:rsid w:val="00D12B16"/>
    <w:rsid w:val="00D12E8F"/>
    <w:rsid w:val="00D13683"/>
    <w:rsid w:val="00D13851"/>
    <w:rsid w:val="00D14406"/>
    <w:rsid w:val="00D14B0F"/>
    <w:rsid w:val="00D15298"/>
    <w:rsid w:val="00D154D8"/>
    <w:rsid w:val="00D1550E"/>
    <w:rsid w:val="00D15B38"/>
    <w:rsid w:val="00D16029"/>
    <w:rsid w:val="00D17562"/>
    <w:rsid w:val="00D17732"/>
    <w:rsid w:val="00D1784C"/>
    <w:rsid w:val="00D17CD0"/>
    <w:rsid w:val="00D2007A"/>
    <w:rsid w:val="00D200B4"/>
    <w:rsid w:val="00D2073E"/>
    <w:rsid w:val="00D210FE"/>
    <w:rsid w:val="00D212D8"/>
    <w:rsid w:val="00D22404"/>
    <w:rsid w:val="00D22462"/>
    <w:rsid w:val="00D2250E"/>
    <w:rsid w:val="00D22C2E"/>
    <w:rsid w:val="00D22C33"/>
    <w:rsid w:val="00D22D94"/>
    <w:rsid w:val="00D23264"/>
    <w:rsid w:val="00D23527"/>
    <w:rsid w:val="00D237B3"/>
    <w:rsid w:val="00D23942"/>
    <w:rsid w:val="00D23F02"/>
    <w:rsid w:val="00D23FCC"/>
    <w:rsid w:val="00D2411A"/>
    <w:rsid w:val="00D24202"/>
    <w:rsid w:val="00D243B0"/>
    <w:rsid w:val="00D24555"/>
    <w:rsid w:val="00D24934"/>
    <w:rsid w:val="00D24C3B"/>
    <w:rsid w:val="00D251BC"/>
    <w:rsid w:val="00D27AA3"/>
    <w:rsid w:val="00D3002C"/>
    <w:rsid w:val="00D30777"/>
    <w:rsid w:val="00D308E7"/>
    <w:rsid w:val="00D30B77"/>
    <w:rsid w:val="00D31FAC"/>
    <w:rsid w:val="00D32BD7"/>
    <w:rsid w:val="00D32DB7"/>
    <w:rsid w:val="00D33193"/>
    <w:rsid w:val="00D33212"/>
    <w:rsid w:val="00D340B8"/>
    <w:rsid w:val="00D35057"/>
    <w:rsid w:val="00D352D2"/>
    <w:rsid w:val="00D35426"/>
    <w:rsid w:val="00D3586A"/>
    <w:rsid w:val="00D35DE9"/>
    <w:rsid w:val="00D35E6C"/>
    <w:rsid w:val="00D364BF"/>
    <w:rsid w:val="00D37408"/>
    <w:rsid w:val="00D3754F"/>
    <w:rsid w:val="00D37BAA"/>
    <w:rsid w:val="00D37E8C"/>
    <w:rsid w:val="00D405FA"/>
    <w:rsid w:val="00D4066C"/>
    <w:rsid w:val="00D414CF"/>
    <w:rsid w:val="00D41B36"/>
    <w:rsid w:val="00D41B9B"/>
    <w:rsid w:val="00D41E92"/>
    <w:rsid w:val="00D424EA"/>
    <w:rsid w:val="00D4255D"/>
    <w:rsid w:val="00D42C8B"/>
    <w:rsid w:val="00D43052"/>
    <w:rsid w:val="00D430A2"/>
    <w:rsid w:val="00D4356F"/>
    <w:rsid w:val="00D438AC"/>
    <w:rsid w:val="00D44118"/>
    <w:rsid w:val="00D442A1"/>
    <w:rsid w:val="00D444CB"/>
    <w:rsid w:val="00D4451E"/>
    <w:rsid w:val="00D44831"/>
    <w:rsid w:val="00D44973"/>
    <w:rsid w:val="00D44A55"/>
    <w:rsid w:val="00D4525F"/>
    <w:rsid w:val="00D457D6"/>
    <w:rsid w:val="00D464AB"/>
    <w:rsid w:val="00D46670"/>
    <w:rsid w:val="00D46A36"/>
    <w:rsid w:val="00D46B72"/>
    <w:rsid w:val="00D46C21"/>
    <w:rsid w:val="00D470A2"/>
    <w:rsid w:val="00D478E1"/>
    <w:rsid w:val="00D47A67"/>
    <w:rsid w:val="00D500AE"/>
    <w:rsid w:val="00D50C89"/>
    <w:rsid w:val="00D5120B"/>
    <w:rsid w:val="00D51378"/>
    <w:rsid w:val="00D51737"/>
    <w:rsid w:val="00D51C5B"/>
    <w:rsid w:val="00D52289"/>
    <w:rsid w:val="00D52628"/>
    <w:rsid w:val="00D534D0"/>
    <w:rsid w:val="00D53CCF"/>
    <w:rsid w:val="00D53E5B"/>
    <w:rsid w:val="00D53E9C"/>
    <w:rsid w:val="00D53EDF"/>
    <w:rsid w:val="00D53FEA"/>
    <w:rsid w:val="00D5421B"/>
    <w:rsid w:val="00D54411"/>
    <w:rsid w:val="00D544E6"/>
    <w:rsid w:val="00D54997"/>
    <w:rsid w:val="00D54F13"/>
    <w:rsid w:val="00D55A38"/>
    <w:rsid w:val="00D55CFB"/>
    <w:rsid w:val="00D565BA"/>
    <w:rsid w:val="00D5775E"/>
    <w:rsid w:val="00D61D3F"/>
    <w:rsid w:val="00D62373"/>
    <w:rsid w:val="00D62401"/>
    <w:rsid w:val="00D62505"/>
    <w:rsid w:val="00D62E07"/>
    <w:rsid w:val="00D632D3"/>
    <w:rsid w:val="00D632D4"/>
    <w:rsid w:val="00D63AED"/>
    <w:rsid w:val="00D63CD6"/>
    <w:rsid w:val="00D641F7"/>
    <w:rsid w:val="00D644CF"/>
    <w:rsid w:val="00D647E0"/>
    <w:rsid w:val="00D64959"/>
    <w:rsid w:val="00D64FDC"/>
    <w:rsid w:val="00D651AC"/>
    <w:rsid w:val="00D65375"/>
    <w:rsid w:val="00D6551A"/>
    <w:rsid w:val="00D65971"/>
    <w:rsid w:val="00D66349"/>
    <w:rsid w:val="00D67A6B"/>
    <w:rsid w:val="00D67FC3"/>
    <w:rsid w:val="00D7003D"/>
    <w:rsid w:val="00D717AD"/>
    <w:rsid w:val="00D71BD8"/>
    <w:rsid w:val="00D71EC7"/>
    <w:rsid w:val="00D7234A"/>
    <w:rsid w:val="00D72CF8"/>
    <w:rsid w:val="00D733D3"/>
    <w:rsid w:val="00D73417"/>
    <w:rsid w:val="00D7382F"/>
    <w:rsid w:val="00D73841"/>
    <w:rsid w:val="00D74466"/>
    <w:rsid w:val="00D7477E"/>
    <w:rsid w:val="00D74C1B"/>
    <w:rsid w:val="00D754FC"/>
    <w:rsid w:val="00D7595A"/>
    <w:rsid w:val="00D75A74"/>
    <w:rsid w:val="00D76633"/>
    <w:rsid w:val="00D767F3"/>
    <w:rsid w:val="00D77433"/>
    <w:rsid w:val="00D774BB"/>
    <w:rsid w:val="00D77555"/>
    <w:rsid w:val="00D77A26"/>
    <w:rsid w:val="00D77DC4"/>
    <w:rsid w:val="00D801E4"/>
    <w:rsid w:val="00D80749"/>
    <w:rsid w:val="00D80A3D"/>
    <w:rsid w:val="00D80C14"/>
    <w:rsid w:val="00D80DF5"/>
    <w:rsid w:val="00D813C8"/>
    <w:rsid w:val="00D819CE"/>
    <w:rsid w:val="00D82069"/>
    <w:rsid w:val="00D8279F"/>
    <w:rsid w:val="00D82859"/>
    <w:rsid w:val="00D82C02"/>
    <w:rsid w:val="00D83680"/>
    <w:rsid w:val="00D836F1"/>
    <w:rsid w:val="00D839C7"/>
    <w:rsid w:val="00D83AD8"/>
    <w:rsid w:val="00D83DE0"/>
    <w:rsid w:val="00D83EE6"/>
    <w:rsid w:val="00D84886"/>
    <w:rsid w:val="00D84DD6"/>
    <w:rsid w:val="00D85F5E"/>
    <w:rsid w:val="00D85FC1"/>
    <w:rsid w:val="00D86043"/>
    <w:rsid w:val="00D8651B"/>
    <w:rsid w:val="00D86832"/>
    <w:rsid w:val="00D86F65"/>
    <w:rsid w:val="00D86FAB"/>
    <w:rsid w:val="00D879D9"/>
    <w:rsid w:val="00D87BEC"/>
    <w:rsid w:val="00D87CAF"/>
    <w:rsid w:val="00D87FEB"/>
    <w:rsid w:val="00D901C1"/>
    <w:rsid w:val="00D9098B"/>
    <w:rsid w:val="00D90DED"/>
    <w:rsid w:val="00D91870"/>
    <w:rsid w:val="00D91EE6"/>
    <w:rsid w:val="00D92251"/>
    <w:rsid w:val="00D923BE"/>
    <w:rsid w:val="00D9338C"/>
    <w:rsid w:val="00D9386E"/>
    <w:rsid w:val="00D93B72"/>
    <w:rsid w:val="00D93C65"/>
    <w:rsid w:val="00D93F6C"/>
    <w:rsid w:val="00D943FB"/>
    <w:rsid w:val="00D945E2"/>
    <w:rsid w:val="00D94AA7"/>
    <w:rsid w:val="00D9563A"/>
    <w:rsid w:val="00D95F48"/>
    <w:rsid w:val="00D967BA"/>
    <w:rsid w:val="00D97297"/>
    <w:rsid w:val="00D976AB"/>
    <w:rsid w:val="00D97DF1"/>
    <w:rsid w:val="00DA07F3"/>
    <w:rsid w:val="00DA08EC"/>
    <w:rsid w:val="00DA0F35"/>
    <w:rsid w:val="00DA14FF"/>
    <w:rsid w:val="00DA1645"/>
    <w:rsid w:val="00DA1CF9"/>
    <w:rsid w:val="00DA2472"/>
    <w:rsid w:val="00DA26AF"/>
    <w:rsid w:val="00DA3466"/>
    <w:rsid w:val="00DA371E"/>
    <w:rsid w:val="00DA3990"/>
    <w:rsid w:val="00DA3D47"/>
    <w:rsid w:val="00DA3EFD"/>
    <w:rsid w:val="00DA4019"/>
    <w:rsid w:val="00DA42B4"/>
    <w:rsid w:val="00DA4C0A"/>
    <w:rsid w:val="00DA532D"/>
    <w:rsid w:val="00DA559F"/>
    <w:rsid w:val="00DA56B1"/>
    <w:rsid w:val="00DA5BD0"/>
    <w:rsid w:val="00DA5DFD"/>
    <w:rsid w:val="00DA61A7"/>
    <w:rsid w:val="00DA6438"/>
    <w:rsid w:val="00DA6E57"/>
    <w:rsid w:val="00DA71F3"/>
    <w:rsid w:val="00DA7F83"/>
    <w:rsid w:val="00DB0112"/>
    <w:rsid w:val="00DB0C9E"/>
    <w:rsid w:val="00DB0D0B"/>
    <w:rsid w:val="00DB13B4"/>
    <w:rsid w:val="00DB28A8"/>
    <w:rsid w:val="00DB2AFE"/>
    <w:rsid w:val="00DB329E"/>
    <w:rsid w:val="00DB3C10"/>
    <w:rsid w:val="00DB43FF"/>
    <w:rsid w:val="00DB4919"/>
    <w:rsid w:val="00DB4A4D"/>
    <w:rsid w:val="00DB511C"/>
    <w:rsid w:val="00DB514B"/>
    <w:rsid w:val="00DB55F2"/>
    <w:rsid w:val="00DB5825"/>
    <w:rsid w:val="00DB59D1"/>
    <w:rsid w:val="00DB60F8"/>
    <w:rsid w:val="00DB644D"/>
    <w:rsid w:val="00DB761E"/>
    <w:rsid w:val="00DC0376"/>
    <w:rsid w:val="00DC0F7E"/>
    <w:rsid w:val="00DC1027"/>
    <w:rsid w:val="00DC1373"/>
    <w:rsid w:val="00DC163E"/>
    <w:rsid w:val="00DC1B71"/>
    <w:rsid w:val="00DC1C6F"/>
    <w:rsid w:val="00DC27EA"/>
    <w:rsid w:val="00DC2BB6"/>
    <w:rsid w:val="00DC40C1"/>
    <w:rsid w:val="00DC40E6"/>
    <w:rsid w:val="00DC4596"/>
    <w:rsid w:val="00DC4887"/>
    <w:rsid w:val="00DC5531"/>
    <w:rsid w:val="00DC55A7"/>
    <w:rsid w:val="00DC58E6"/>
    <w:rsid w:val="00DC72AB"/>
    <w:rsid w:val="00DC788C"/>
    <w:rsid w:val="00DC7C98"/>
    <w:rsid w:val="00DC7CF0"/>
    <w:rsid w:val="00DC7CFC"/>
    <w:rsid w:val="00DD00C5"/>
    <w:rsid w:val="00DD0196"/>
    <w:rsid w:val="00DD0508"/>
    <w:rsid w:val="00DD089B"/>
    <w:rsid w:val="00DD1113"/>
    <w:rsid w:val="00DD116F"/>
    <w:rsid w:val="00DD2049"/>
    <w:rsid w:val="00DD221F"/>
    <w:rsid w:val="00DD2BB6"/>
    <w:rsid w:val="00DD2E26"/>
    <w:rsid w:val="00DD2F77"/>
    <w:rsid w:val="00DD32A6"/>
    <w:rsid w:val="00DD333E"/>
    <w:rsid w:val="00DD388C"/>
    <w:rsid w:val="00DD3A20"/>
    <w:rsid w:val="00DD460B"/>
    <w:rsid w:val="00DD4668"/>
    <w:rsid w:val="00DD4975"/>
    <w:rsid w:val="00DD5096"/>
    <w:rsid w:val="00DD5119"/>
    <w:rsid w:val="00DD594B"/>
    <w:rsid w:val="00DD5A16"/>
    <w:rsid w:val="00DD5FF0"/>
    <w:rsid w:val="00DD6DD7"/>
    <w:rsid w:val="00DD7B30"/>
    <w:rsid w:val="00DE09C5"/>
    <w:rsid w:val="00DE0CA0"/>
    <w:rsid w:val="00DE14B9"/>
    <w:rsid w:val="00DE18B2"/>
    <w:rsid w:val="00DE22CF"/>
    <w:rsid w:val="00DE2422"/>
    <w:rsid w:val="00DE24D8"/>
    <w:rsid w:val="00DE28F8"/>
    <w:rsid w:val="00DE2FE3"/>
    <w:rsid w:val="00DE31D3"/>
    <w:rsid w:val="00DE3B1D"/>
    <w:rsid w:val="00DE3C49"/>
    <w:rsid w:val="00DE3E85"/>
    <w:rsid w:val="00DE4285"/>
    <w:rsid w:val="00DE42DB"/>
    <w:rsid w:val="00DE4F07"/>
    <w:rsid w:val="00DE53D6"/>
    <w:rsid w:val="00DE54BD"/>
    <w:rsid w:val="00DE5B77"/>
    <w:rsid w:val="00DE78F8"/>
    <w:rsid w:val="00DE7CBD"/>
    <w:rsid w:val="00DF04C6"/>
    <w:rsid w:val="00DF0BF8"/>
    <w:rsid w:val="00DF0C76"/>
    <w:rsid w:val="00DF0E7C"/>
    <w:rsid w:val="00DF10F3"/>
    <w:rsid w:val="00DF19A0"/>
    <w:rsid w:val="00DF233B"/>
    <w:rsid w:val="00DF26A1"/>
    <w:rsid w:val="00DF2A42"/>
    <w:rsid w:val="00DF2C31"/>
    <w:rsid w:val="00DF31C7"/>
    <w:rsid w:val="00DF3581"/>
    <w:rsid w:val="00DF3F17"/>
    <w:rsid w:val="00DF494C"/>
    <w:rsid w:val="00DF495B"/>
    <w:rsid w:val="00DF4E36"/>
    <w:rsid w:val="00DF4EC9"/>
    <w:rsid w:val="00DF503D"/>
    <w:rsid w:val="00DF565F"/>
    <w:rsid w:val="00DF5D01"/>
    <w:rsid w:val="00DF6047"/>
    <w:rsid w:val="00DF62D7"/>
    <w:rsid w:val="00DF634B"/>
    <w:rsid w:val="00DF6E62"/>
    <w:rsid w:val="00DF72A5"/>
    <w:rsid w:val="00E002A1"/>
    <w:rsid w:val="00E00319"/>
    <w:rsid w:val="00E00F5C"/>
    <w:rsid w:val="00E0159B"/>
    <w:rsid w:val="00E017CE"/>
    <w:rsid w:val="00E01A27"/>
    <w:rsid w:val="00E01B7B"/>
    <w:rsid w:val="00E01C1D"/>
    <w:rsid w:val="00E032C1"/>
    <w:rsid w:val="00E03B32"/>
    <w:rsid w:val="00E03B70"/>
    <w:rsid w:val="00E03C52"/>
    <w:rsid w:val="00E0477A"/>
    <w:rsid w:val="00E050C2"/>
    <w:rsid w:val="00E053B6"/>
    <w:rsid w:val="00E055A2"/>
    <w:rsid w:val="00E05910"/>
    <w:rsid w:val="00E06409"/>
    <w:rsid w:val="00E0643D"/>
    <w:rsid w:val="00E06A1A"/>
    <w:rsid w:val="00E06C1E"/>
    <w:rsid w:val="00E07727"/>
    <w:rsid w:val="00E0776E"/>
    <w:rsid w:val="00E1047A"/>
    <w:rsid w:val="00E1164E"/>
    <w:rsid w:val="00E12FF0"/>
    <w:rsid w:val="00E1362C"/>
    <w:rsid w:val="00E13FB6"/>
    <w:rsid w:val="00E140AE"/>
    <w:rsid w:val="00E1435C"/>
    <w:rsid w:val="00E14591"/>
    <w:rsid w:val="00E14F8E"/>
    <w:rsid w:val="00E15C4C"/>
    <w:rsid w:val="00E15CA7"/>
    <w:rsid w:val="00E15F44"/>
    <w:rsid w:val="00E16161"/>
    <w:rsid w:val="00E16CE8"/>
    <w:rsid w:val="00E17D81"/>
    <w:rsid w:val="00E20A64"/>
    <w:rsid w:val="00E20B29"/>
    <w:rsid w:val="00E20D4D"/>
    <w:rsid w:val="00E21052"/>
    <w:rsid w:val="00E213B3"/>
    <w:rsid w:val="00E21AA7"/>
    <w:rsid w:val="00E21E09"/>
    <w:rsid w:val="00E2221E"/>
    <w:rsid w:val="00E2238F"/>
    <w:rsid w:val="00E2295D"/>
    <w:rsid w:val="00E22DEB"/>
    <w:rsid w:val="00E22F32"/>
    <w:rsid w:val="00E23018"/>
    <w:rsid w:val="00E242D1"/>
    <w:rsid w:val="00E24749"/>
    <w:rsid w:val="00E24DE5"/>
    <w:rsid w:val="00E2543C"/>
    <w:rsid w:val="00E25865"/>
    <w:rsid w:val="00E25A35"/>
    <w:rsid w:val="00E25EBE"/>
    <w:rsid w:val="00E25EDE"/>
    <w:rsid w:val="00E26312"/>
    <w:rsid w:val="00E263C1"/>
    <w:rsid w:val="00E2685D"/>
    <w:rsid w:val="00E270DE"/>
    <w:rsid w:val="00E271AD"/>
    <w:rsid w:val="00E2732D"/>
    <w:rsid w:val="00E27AE1"/>
    <w:rsid w:val="00E30407"/>
    <w:rsid w:val="00E304F9"/>
    <w:rsid w:val="00E30555"/>
    <w:rsid w:val="00E3055A"/>
    <w:rsid w:val="00E30D27"/>
    <w:rsid w:val="00E312BC"/>
    <w:rsid w:val="00E3179B"/>
    <w:rsid w:val="00E31BDB"/>
    <w:rsid w:val="00E32609"/>
    <w:rsid w:val="00E32844"/>
    <w:rsid w:val="00E32A3E"/>
    <w:rsid w:val="00E3307A"/>
    <w:rsid w:val="00E340AA"/>
    <w:rsid w:val="00E3432F"/>
    <w:rsid w:val="00E345A3"/>
    <w:rsid w:val="00E34635"/>
    <w:rsid w:val="00E34714"/>
    <w:rsid w:val="00E34AF3"/>
    <w:rsid w:val="00E34C44"/>
    <w:rsid w:val="00E35185"/>
    <w:rsid w:val="00E35C84"/>
    <w:rsid w:val="00E36051"/>
    <w:rsid w:val="00E360E7"/>
    <w:rsid w:val="00E36B5C"/>
    <w:rsid w:val="00E36C2F"/>
    <w:rsid w:val="00E3791F"/>
    <w:rsid w:val="00E37E88"/>
    <w:rsid w:val="00E40847"/>
    <w:rsid w:val="00E40CDA"/>
    <w:rsid w:val="00E40ECA"/>
    <w:rsid w:val="00E4126C"/>
    <w:rsid w:val="00E416CC"/>
    <w:rsid w:val="00E417A0"/>
    <w:rsid w:val="00E41C79"/>
    <w:rsid w:val="00E41EA7"/>
    <w:rsid w:val="00E42618"/>
    <w:rsid w:val="00E42675"/>
    <w:rsid w:val="00E42BBD"/>
    <w:rsid w:val="00E42DC6"/>
    <w:rsid w:val="00E432CE"/>
    <w:rsid w:val="00E436AB"/>
    <w:rsid w:val="00E436C6"/>
    <w:rsid w:val="00E439B5"/>
    <w:rsid w:val="00E44039"/>
    <w:rsid w:val="00E442A7"/>
    <w:rsid w:val="00E44313"/>
    <w:rsid w:val="00E4438F"/>
    <w:rsid w:val="00E45529"/>
    <w:rsid w:val="00E45BA9"/>
    <w:rsid w:val="00E45D6E"/>
    <w:rsid w:val="00E467A2"/>
    <w:rsid w:val="00E46A83"/>
    <w:rsid w:val="00E47579"/>
    <w:rsid w:val="00E476C1"/>
    <w:rsid w:val="00E47B2C"/>
    <w:rsid w:val="00E47D81"/>
    <w:rsid w:val="00E50248"/>
    <w:rsid w:val="00E5046F"/>
    <w:rsid w:val="00E50CE6"/>
    <w:rsid w:val="00E50F9C"/>
    <w:rsid w:val="00E5122F"/>
    <w:rsid w:val="00E5146C"/>
    <w:rsid w:val="00E516E0"/>
    <w:rsid w:val="00E51784"/>
    <w:rsid w:val="00E51EB7"/>
    <w:rsid w:val="00E5311B"/>
    <w:rsid w:val="00E53683"/>
    <w:rsid w:val="00E536D7"/>
    <w:rsid w:val="00E53992"/>
    <w:rsid w:val="00E54A5A"/>
    <w:rsid w:val="00E54BF1"/>
    <w:rsid w:val="00E551B6"/>
    <w:rsid w:val="00E55DBC"/>
    <w:rsid w:val="00E56E97"/>
    <w:rsid w:val="00E575A9"/>
    <w:rsid w:val="00E57747"/>
    <w:rsid w:val="00E577C1"/>
    <w:rsid w:val="00E57885"/>
    <w:rsid w:val="00E57BDD"/>
    <w:rsid w:val="00E57CF6"/>
    <w:rsid w:val="00E60128"/>
    <w:rsid w:val="00E60A9A"/>
    <w:rsid w:val="00E61650"/>
    <w:rsid w:val="00E61869"/>
    <w:rsid w:val="00E618FB"/>
    <w:rsid w:val="00E619AB"/>
    <w:rsid w:val="00E623A1"/>
    <w:rsid w:val="00E62599"/>
    <w:rsid w:val="00E62740"/>
    <w:rsid w:val="00E62CF4"/>
    <w:rsid w:val="00E62F41"/>
    <w:rsid w:val="00E62FA0"/>
    <w:rsid w:val="00E64468"/>
    <w:rsid w:val="00E64AE3"/>
    <w:rsid w:val="00E64B7A"/>
    <w:rsid w:val="00E64D7F"/>
    <w:rsid w:val="00E653F6"/>
    <w:rsid w:val="00E66580"/>
    <w:rsid w:val="00E665F1"/>
    <w:rsid w:val="00E667F1"/>
    <w:rsid w:val="00E668BC"/>
    <w:rsid w:val="00E669E3"/>
    <w:rsid w:val="00E66AE1"/>
    <w:rsid w:val="00E66FC6"/>
    <w:rsid w:val="00E6766C"/>
    <w:rsid w:val="00E67C67"/>
    <w:rsid w:val="00E70611"/>
    <w:rsid w:val="00E718D1"/>
    <w:rsid w:val="00E71BD2"/>
    <w:rsid w:val="00E72001"/>
    <w:rsid w:val="00E72879"/>
    <w:rsid w:val="00E729C5"/>
    <w:rsid w:val="00E73657"/>
    <w:rsid w:val="00E739D4"/>
    <w:rsid w:val="00E739E8"/>
    <w:rsid w:val="00E73C79"/>
    <w:rsid w:val="00E73E85"/>
    <w:rsid w:val="00E74357"/>
    <w:rsid w:val="00E7484C"/>
    <w:rsid w:val="00E74B90"/>
    <w:rsid w:val="00E74D03"/>
    <w:rsid w:val="00E756C3"/>
    <w:rsid w:val="00E75AC3"/>
    <w:rsid w:val="00E76F39"/>
    <w:rsid w:val="00E77E8E"/>
    <w:rsid w:val="00E8067C"/>
    <w:rsid w:val="00E80FC7"/>
    <w:rsid w:val="00E81169"/>
    <w:rsid w:val="00E8194C"/>
    <w:rsid w:val="00E81DB3"/>
    <w:rsid w:val="00E81EC6"/>
    <w:rsid w:val="00E82539"/>
    <w:rsid w:val="00E825B7"/>
    <w:rsid w:val="00E836E0"/>
    <w:rsid w:val="00E8457D"/>
    <w:rsid w:val="00E8486A"/>
    <w:rsid w:val="00E84950"/>
    <w:rsid w:val="00E84F7D"/>
    <w:rsid w:val="00E85301"/>
    <w:rsid w:val="00E85891"/>
    <w:rsid w:val="00E85BD8"/>
    <w:rsid w:val="00E85C8D"/>
    <w:rsid w:val="00E8677D"/>
    <w:rsid w:val="00E86785"/>
    <w:rsid w:val="00E86AA1"/>
    <w:rsid w:val="00E86CAA"/>
    <w:rsid w:val="00E906D9"/>
    <w:rsid w:val="00E919CB"/>
    <w:rsid w:val="00E9290B"/>
    <w:rsid w:val="00E92C6A"/>
    <w:rsid w:val="00E932D7"/>
    <w:rsid w:val="00E939C1"/>
    <w:rsid w:val="00E93A55"/>
    <w:rsid w:val="00E93B53"/>
    <w:rsid w:val="00E93CA7"/>
    <w:rsid w:val="00E94287"/>
    <w:rsid w:val="00E95347"/>
    <w:rsid w:val="00E9539B"/>
    <w:rsid w:val="00E95639"/>
    <w:rsid w:val="00E95D10"/>
    <w:rsid w:val="00E95EF3"/>
    <w:rsid w:val="00E95FA5"/>
    <w:rsid w:val="00E962A5"/>
    <w:rsid w:val="00E966E1"/>
    <w:rsid w:val="00E97030"/>
    <w:rsid w:val="00E972B3"/>
    <w:rsid w:val="00E974AB"/>
    <w:rsid w:val="00E977F9"/>
    <w:rsid w:val="00E979E3"/>
    <w:rsid w:val="00E97FBC"/>
    <w:rsid w:val="00EA04F0"/>
    <w:rsid w:val="00EA084B"/>
    <w:rsid w:val="00EA0A7C"/>
    <w:rsid w:val="00EA0CF0"/>
    <w:rsid w:val="00EA157B"/>
    <w:rsid w:val="00EA173E"/>
    <w:rsid w:val="00EA1B69"/>
    <w:rsid w:val="00EA20EB"/>
    <w:rsid w:val="00EA31D8"/>
    <w:rsid w:val="00EA38D0"/>
    <w:rsid w:val="00EA4382"/>
    <w:rsid w:val="00EA4778"/>
    <w:rsid w:val="00EA4B0C"/>
    <w:rsid w:val="00EA58CD"/>
    <w:rsid w:val="00EA5A2B"/>
    <w:rsid w:val="00EA5BF0"/>
    <w:rsid w:val="00EA5F79"/>
    <w:rsid w:val="00EA607B"/>
    <w:rsid w:val="00EA6C43"/>
    <w:rsid w:val="00EA6FD9"/>
    <w:rsid w:val="00EA7344"/>
    <w:rsid w:val="00EA7C3B"/>
    <w:rsid w:val="00EA7F6B"/>
    <w:rsid w:val="00EB04D1"/>
    <w:rsid w:val="00EB05DF"/>
    <w:rsid w:val="00EB0702"/>
    <w:rsid w:val="00EB072C"/>
    <w:rsid w:val="00EB0F26"/>
    <w:rsid w:val="00EB118E"/>
    <w:rsid w:val="00EB1240"/>
    <w:rsid w:val="00EB1950"/>
    <w:rsid w:val="00EB1979"/>
    <w:rsid w:val="00EB1B23"/>
    <w:rsid w:val="00EB1C73"/>
    <w:rsid w:val="00EB1E00"/>
    <w:rsid w:val="00EB275C"/>
    <w:rsid w:val="00EB2B1D"/>
    <w:rsid w:val="00EB2EA5"/>
    <w:rsid w:val="00EB3356"/>
    <w:rsid w:val="00EB379D"/>
    <w:rsid w:val="00EB385E"/>
    <w:rsid w:val="00EB3AC3"/>
    <w:rsid w:val="00EB3EF8"/>
    <w:rsid w:val="00EB4708"/>
    <w:rsid w:val="00EB4747"/>
    <w:rsid w:val="00EB4F4A"/>
    <w:rsid w:val="00EB5A10"/>
    <w:rsid w:val="00EB5B32"/>
    <w:rsid w:val="00EB5EEC"/>
    <w:rsid w:val="00EB6059"/>
    <w:rsid w:val="00EB6B3E"/>
    <w:rsid w:val="00EB76EF"/>
    <w:rsid w:val="00EB7ADB"/>
    <w:rsid w:val="00EB7BFE"/>
    <w:rsid w:val="00EC0985"/>
    <w:rsid w:val="00EC0AC8"/>
    <w:rsid w:val="00EC0EDB"/>
    <w:rsid w:val="00EC11BD"/>
    <w:rsid w:val="00EC1265"/>
    <w:rsid w:val="00EC1ACC"/>
    <w:rsid w:val="00EC2135"/>
    <w:rsid w:val="00EC22E3"/>
    <w:rsid w:val="00EC2E04"/>
    <w:rsid w:val="00EC2F8F"/>
    <w:rsid w:val="00EC3C98"/>
    <w:rsid w:val="00EC3F8D"/>
    <w:rsid w:val="00EC42DB"/>
    <w:rsid w:val="00EC4FFA"/>
    <w:rsid w:val="00EC5205"/>
    <w:rsid w:val="00EC5845"/>
    <w:rsid w:val="00EC6630"/>
    <w:rsid w:val="00EC6B74"/>
    <w:rsid w:val="00EC6F42"/>
    <w:rsid w:val="00EC7025"/>
    <w:rsid w:val="00ED046D"/>
    <w:rsid w:val="00ED0A8E"/>
    <w:rsid w:val="00ED0FA7"/>
    <w:rsid w:val="00ED12B6"/>
    <w:rsid w:val="00ED1525"/>
    <w:rsid w:val="00ED1A74"/>
    <w:rsid w:val="00ED1F33"/>
    <w:rsid w:val="00ED1FF0"/>
    <w:rsid w:val="00ED244C"/>
    <w:rsid w:val="00ED2A11"/>
    <w:rsid w:val="00ED2A18"/>
    <w:rsid w:val="00ED2C91"/>
    <w:rsid w:val="00ED3715"/>
    <w:rsid w:val="00ED3ACD"/>
    <w:rsid w:val="00ED3CCB"/>
    <w:rsid w:val="00ED5187"/>
    <w:rsid w:val="00ED5A4D"/>
    <w:rsid w:val="00ED6271"/>
    <w:rsid w:val="00ED6FE1"/>
    <w:rsid w:val="00ED7581"/>
    <w:rsid w:val="00ED770B"/>
    <w:rsid w:val="00EE0331"/>
    <w:rsid w:val="00EE0849"/>
    <w:rsid w:val="00EE1FAF"/>
    <w:rsid w:val="00EE2685"/>
    <w:rsid w:val="00EE2689"/>
    <w:rsid w:val="00EE2C7C"/>
    <w:rsid w:val="00EE304A"/>
    <w:rsid w:val="00EE30B8"/>
    <w:rsid w:val="00EE30B9"/>
    <w:rsid w:val="00EE319A"/>
    <w:rsid w:val="00EE3AB1"/>
    <w:rsid w:val="00EE4820"/>
    <w:rsid w:val="00EE4981"/>
    <w:rsid w:val="00EE53F0"/>
    <w:rsid w:val="00EE5609"/>
    <w:rsid w:val="00EE693D"/>
    <w:rsid w:val="00EE6A8F"/>
    <w:rsid w:val="00EE76FD"/>
    <w:rsid w:val="00EF08CE"/>
    <w:rsid w:val="00EF0EC6"/>
    <w:rsid w:val="00EF1295"/>
    <w:rsid w:val="00EF14C9"/>
    <w:rsid w:val="00EF17E8"/>
    <w:rsid w:val="00EF1CCC"/>
    <w:rsid w:val="00EF1DD6"/>
    <w:rsid w:val="00EF2823"/>
    <w:rsid w:val="00EF2E83"/>
    <w:rsid w:val="00EF3583"/>
    <w:rsid w:val="00EF38BA"/>
    <w:rsid w:val="00EF3D1E"/>
    <w:rsid w:val="00EF3D34"/>
    <w:rsid w:val="00EF46E4"/>
    <w:rsid w:val="00EF4758"/>
    <w:rsid w:val="00EF4BFA"/>
    <w:rsid w:val="00EF52D8"/>
    <w:rsid w:val="00EF5884"/>
    <w:rsid w:val="00EF5A18"/>
    <w:rsid w:val="00EF5AC2"/>
    <w:rsid w:val="00EF697C"/>
    <w:rsid w:val="00EF72C7"/>
    <w:rsid w:val="00EF7322"/>
    <w:rsid w:val="00EF77D5"/>
    <w:rsid w:val="00F0014A"/>
    <w:rsid w:val="00F003C7"/>
    <w:rsid w:val="00F0087F"/>
    <w:rsid w:val="00F00C82"/>
    <w:rsid w:val="00F00D39"/>
    <w:rsid w:val="00F00EB4"/>
    <w:rsid w:val="00F011B1"/>
    <w:rsid w:val="00F014B3"/>
    <w:rsid w:val="00F019C8"/>
    <w:rsid w:val="00F01D23"/>
    <w:rsid w:val="00F02192"/>
    <w:rsid w:val="00F02739"/>
    <w:rsid w:val="00F027C6"/>
    <w:rsid w:val="00F03257"/>
    <w:rsid w:val="00F0331E"/>
    <w:rsid w:val="00F03FFF"/>
    <w:rsid w:val="00F0465C"/>
    <w:rsid w:val="00F04AD4"/>
    <w:rsid w:val="00F04AFC"/>
    <w:rsid w:val="00F051E9"/>
    <w:rsid w:val="00F057C9"/>
    <w:rsid w:val="00F05AE7"/>
    <w:rsid w:val="00F05C89"/>
    <w:rsid w:val="00F05E7C"/>
    <w:rsid w:val="00F062CF"/>
    <w:rsid w:val="00F063FE"/>
    <w:rsid w:val="00F067CB"/>
    <w:rsid w:val="00F07607"/>
    <w:rsid w:val="00F07948"/>
    <w:rsid w:val="00F10BC8"/>
    <w:rsid w:val="00F10C22"/>
    <w:rsid w:val="00F10E71"/>
    <w:rsid w:val="00F11132"/>
    <w:rsid w:val="00F1115F"/>
    <w:rsid w:val="00F11F7F"/>
    <w:rsid w:val="00F1224E"/>
    <w:rsid w:val="00F1228C"/>
    <w:rsid w:val="00F12DDB"/>
    <w:rsid w:val="00F133E2"/>
    <w:rsid w:val="00F137C7"/>
    <w:rsid w:val="00F137CE"/>
    <w:rsid w:val="00F13A8F"/>
    <w:rsid w:val="00F13C4C"/>
    <w:rsid w:val="00F1416F"/>
    <w:rsid w:val="00F1443E"/>
    <w:rsid w:val="00F147AC"/>
    <w:rsid w:val="00F14829"/>
    <w:rsid w:val="00F14B7F"/>
    <w:rsid w:val="00F14EB2"/>
    <w:rsid w:val="00F150B9"/>
    <w:rsid w:val="00F15496"/>
    <w:rsid w:val="00F15FB3"/>
    <w:rsid w:val="00F16496"/>
    <w:rsid w:val="00F16958"/>
    <w:rsid w:val="00F16EC4"/>
    <w:rsid w:val="00F16F73"/>
    <w:rsid w:val="00F17134"/>
    <w:rsid w:val="00F1713A"/>
    <w:rsid w:val="00F17261"/>
    <w:rsid w:val="00F174D7"/>
    <w:rsid w:val="00F17F2B"/>
    <w:rsid w:val="00F204BA"/>
    <w:rsid w:val="00F211CA"/>
    <w:rsid w:val="00F21F79"/>
    <w:rsid w:val="00F22346"/>
    <w:rsid w:val="00F22B7D"/>
    <w:rsid w:val="00F22E3D"/>
    <w:rsid w:val="00F232C2"/>
    <w:rsid w:val="00F2339F"/>
    <w:rsid w:val="00F23568"/>
    <w:rsid w:val="00F23656"/>
    <w:rsid w:val="00F2383C"/>
    <w:rsid w:val="00F23D5C"/>
    <w:rsid w:val="00F23FFF"/>
    <w:rsid w:val="00F25226"/>
    <w:rsid w:val="00F25261"/>
    <w:rsid w:val="00F26182"/>
    <w:rsid w:val="00F2649B"/>
    <w:rsid w:val="00F2657C"/>
    <w:rsid w:val="00F26E5F"/>
    <w:rsid w:val="00F274C4"/>
    <w:rsid w:val="00F278EF"/>
    <w:rsid w:val="00F27D53"/>
    <w:rsid w:val="00F30187"/>
    <w:rsid w:val="00F30411"/>
    <w:rsid w:val="00F30509"/>
    <w:rsid w:val="00F309B8"/>
    <w:rsid w:val="00F313E1"/>
    <w:rsid w:val="00F3148B"/>
    <w:rsid w:val="00F31BF0"/>
    <w:rsid w:val="00F31D87"/>
    <w:rsid w:val="00F3231A"/>
    <w:rsid w:val="00F32A6A"/>
    <w:rsid w:val="00F32B93"/>
    <w:rsid w:val="00F32E7A"/>
    <w:rsid w:val="00F33155"/>
    <w:rsid w:val="00F33232"/>
    <w:rsid w:val="00F33718"/>
    <w:rsid w:val="00F34BD5"/>
    <w:rsid w:val="00F34F20"/>
    <w:rsid w:val="00F35850"/>
    <w:rsid w:val="00F35C26"/>
    <w:rsid w:val="00F35C65"/>
    <w:rsid w:val="00F35C6E"/>
    <w:rsid w:val="00F35CD7"/>
    <w:rsid w:val="00F35EDA"/>
    <w:rsid w:val="00F35F6F"/>
    <w:rsid w:val="00F35FE3"/>
    <w:rsid w:val="00F360FB"/>
    <w:rsid w:val="00F36416"/>
    <w:rsid w:val="00F37051"/>
    <w:rsid w:val="00F37188"/>
    <w:rsid w:val="00F37266"/>
    <w:rsid w:val="00F37362"/>
    <w:rsid w:val="00F377AB"/>
    <w:rsid w:val="00F37F93"/>
    <w:rsid w:val="00F4001A"/>
    <w:rsid w:val="00F40A9F"/>
    <w:rsid w:val="00F41445"/>
    <w:rsid w:val="00F417DC"/>
    <w:rsid w:val="00F417E3"/>
    <w:rsid w:val="00F41E75"/>
    <w:rsid w:val="00F424E0"/>
    <w:rsid w:val="00F42545"/>
    <w:rsid w:val="00F42DA7"/>
    <w:rsid w:val="00F432D8"/>
    <w:rsid w:val="00F4341D"/>
    <w:rsid w:val="00F43789"/>
    <w:rsid w:val="00F43BEB"/>
    <w:rsid w:val="00F43DC4"/>
    <w:rsid w:val="00F43F5A"/>
    <w:rsid w:val="00F447F5"/>
    <w:rsid w:val="00F45488"/>
    <w:rsid w:val="00F45D98"/>
    <w:rsid w:val="00F464BC"/>
    <w:rsid w:val="00F46515"/>
    <w:rsid w:val="00F46816"/>
    <w:rsid w:val="00F46825"/>
    <w:rsid w:val="00F4690B"/>
    <w:rsid w:val="00F46B09"/>
    <w:rsid w:val="00F46CA7"/>
    <w:rsid w:val="00F4754F"/>
    <w:rsid w:val="00F47E50"/>
    <w:rsid w:val="00F50306"/>
    <w:rsid w:val="00F506D8"/>
    <w:rsid w:val="00F50EAA"/>
    <w:rsid w:val="00F50F6B"/>
    <w:rsid w:val="00F51625"/>
    <w:rsid w:val="00F51629"/>
    <w:rsid w:val="00F51E0F"/>
    <w:rsid w:val="00F51E1F"/>
    <w:rsid w:val="00F52355"/>
    <w:rsid w:val="00F532D5"/>
    <w:rsid w:val="00F53758"/>
    <w:rsid w:val="00F5395A"/>
    <w:rsid w:val="00F53D68"/>
    <w:rsid w:val="00F540AF"/>
    <w:rsid w:val="00F54336"/>
    <w:rsid w:val="00F5495B"/>
    <w:rsid w:val="00F55D9E"/>
    <w:rsid w:val="00F565BB"/>
    <w:rsid w:val="00F565C5"/>
    <w:rsid w:val="00F56708"/>
    <w:rsid w:val="00F57567"/>
    <w:rsid w:val="00F57962"/>
    <w:rsid w:val="00F60045"/>
    <w:rsid w:val="00F607A3"/>
    <w:rsid w:val="00F607AF"/>
    <w:rsid w:val="00F6102A"/>
    <w:rsid w:val="00F612D7"/>
    <w:rsid w:val="00F61475"/>
    <w:rsid w:val="00F625AB"/>
    <w:rsid w:val="00F6262C"/>
    <w:rsid w:val="00F629EE"/>
    <w:rsid w:val="00F62F6E"/>
    <w:rsid w:val="00F63024"/>
    <w:rsid w:val="00F6382D"/>
    <w:rsid w:val="00F63855"/>
    <w:rsid w:val="00F63D7C"/>
    <w:rsid w:val="00F63DAC"/>
    <w:rsid w:val="00F642CE"/>
    <w:rsid w:val="00F644D8"/>
    <w:rsid w:val="00F64922"/>
    <w:rsid w:val="00F64E54"/>
    <w:rsid w:val="00F65527"/>
    <w:rsid w:val="00F66D23"/>
    <w:rsid w:val="00F66D51"/>
    <w:rsid w:val="00F66E08"/>
    <w:rsid w:val="00F66E3D"/>
    <w:rsid w:val="00F66F1F"/>
    <w:rsid w:val="00F670CE"/>
    <w:rsid w:val="00F679A4"/>
    <w:rsid w:val="00F67D38"/>
    <w:rsid w:val="00F70326"/>
    <w:rsid w:val="00F704DD"/>
    <w:rsid w:val="00F70925"/>
    <w:rsid w:val="00F70C1D"/>
    <w:rsid w:val="00F71630"/>
    <w:rsid w:val="00F71FCE"/>
    <w:rsid w:val="00F72014"/>
    <w:rsid w:val="00F728C6"/>
    <w:rsid w:val="00F74412"/>
    <w:rsid w:val="00F747FC"/>
    <w:rsid w:val="00F74906"/>
    <w:rsid w:val="00F74BF7"/>
    <w:rsid w:val="00F74C82"/>
    <w:rsid w:val="00F7517D"/>
    <w:rsid w:val="00F752C5"/>
    <w:rsid w:val="00F752D1"/>
    <w:rsid w:val="00F7707A"/>
    <w:rsid w:val="00F77F01"/>
    <w:rsid w:val="00F80062"/>
    <w:rsid w:val="00F80994"/>
    <w:rsid w:val="00F81858"/>
    <w:rsid w:val="00F81A74"/>
    <w:rsid w:val="00F82403"/>
    <w:rsid w:val="00F82899"/>
    <w:rsid w:val="00F828F1"/>
    <w:rsid w:val="00F828F4"/>
    <w:rsid w:val="00F82DB5"/>
    <w:rsid w:val="00F82F5F"/>
    <w:rsid w:val="00F8334A"/>
    <w:rsid w:val="00F83BC1"/>
    <w:rsid w:val="00F841A6"/>
    <w:rsid w:val="00F84354"/>
    <w:rsid w:val="00F84E6B"/>
    <w:rsid w:val="00F84EE1"/>
    <w:rsid w:val="00F850FA"/>
    <w:rsid w:val="00F8539B"/>
    <w:rsid w:val="00F8587C"/>
    <w:rsid w:val="00F8709E"/>
    <w:rsid w:val="00F8722A"/>
    <w:rsid w:val="00F8724D"/>
    <w:rsid w:val="00F872C2"/>
    <w:rsid w:val="00F874B5"/>
    <w:rsid w:val="00F8769D"/>
    <w:rsid w:val="00F876AC"/>
    <w:rsid w:val="00F87919"/>
    <w:rsid w:val="00F87A85"/>
    <w:rsid w:val="00F87DCC"/>
    <w:rsid w:val="00F912D4"/>
    <w:rsid w:val="00F914D9"/>
    <w:rsid w:val="00F9177F"/>
    <w:rsid w:val="00F91C19"/>
    <w:rsid w:val="00F9246D"/>
    <w:rsid w:val="00F92B19"/>
    <w:rsid w:val="00F933E5"/>
    <w:rsid w:val="00F93987"/>
    <w:rsid w:val="00F9467C"/>
    <w:rsid w:val="00F94CFA"/>
    <w:rsid w:val="00F94D74"/>
    <w:rsid w:val="00F96186"/>
    <w:rsid w:val="00F96572"/>
    <w:rsid w:val="00F96C89"/>
    <w:rsid w:val="00F97801"/>
    <w:rsid w:val="00F97BA7"/>
    <w:rsid w:val="00FA0383"/>
    <w:rsid w:val="00FA0559"/>
    <w:rsid w:val="00FA0695"/>
    <w:rsid w:val="00FA072D"/>
    <w:rsid w:val="00FA0F83"/>
    <w:rsid w:val="00FA10B3"/>
    <w:rsid w:val="00FA12DE"/>
    <w:rsid w:val="00FA1A7B"/>
    <w:rsid w:val="00FA1B24"/>
    <w:rsid w:val="00FA30B6"/>
    <w:rsid w:val="00FA324A"/>
    <w:rsid w:val="00FA4169"/>
    <w:rsid w:val="00FA425E"/>
    <w:rsid w:val="00FA4732"/>
    <w:rsid w:val="00FA4C6B"/>
    <w:rsid w:val="00FA5174"/>
    <w:rsid w:val="00FA527D"/>
    <w:rsid w:val="00FA5292"/>
    <w:rsid w:val="00FA54B9"/>
    <w:rsid w:val="00FA5623"/>
    <w:rsid w:val="00FA619E"/>
    <w:rsid w:val="00FA6E85"/>
    <w:rsid w:val="00FA729D"/>
    <w:rsid w:val="00FA7716"/>
    <w:rsid w:val="00FA7C4A"/>
    <w:rsid w:val="00FA7E09"/>
    <w:rsid w:val="00FA7E30"/>
    <w:rsid w:val="00FA7FF1"/>
    <w:rsid w:val="00FB0102"/>
    <w:rsid w:val="00FB0559"/>
    <w:rsid w:val="00FB08B8"/>
    <w:rsid w:val="00FB0A9B"/>
    <w:rsid w:val="00FB0C79"/>
    <w:rsid w:val="00FB0E30"/>
    <w:rsid w:val="00FB0E4F"/>
    <w:rsid w:val="00FB103B"/>
    <w:rsid w:val="00FB137D"/>
    <w:rsid w:val="00FB14C8"/>
    <w:rsid w:val="00FB1845"/>
    <w:rsid w:val="00FB1AFE"/>
    <w:rsid w:val="00FB21C8"/>
    <w:rsid w:val="00FB249A"/>
    <w:rsid w:val="00FB2A5D"/>
    <w:rsid w:val="00FB32DB"/>
    <w:rsid w:val="00FB412D"/>
    <w:rsid w:val="00FB5E55"/>
    <w:rsid w:val="00FB5F91"/>
    <w:rsid w:val="00FB603B"/>
    <w:rsid w:val="00FB6779"/>
    <w:rsid w:val="00FB6C58"/>
    <w:rsid w:val="00FB6D10"/>
    <w:rsid w:val="00FB6DAF"/>
    <w:rsid w:val="00FB6F6B"/>
    <w:rsid w:val="00FB7A20"/>
    <w:rsid w:val="00FC070B"/>
    <w:rsid w:val="00FC163A"/>
    <w:rsid w:val="00FC1C2D"/>
    <w:rsid w:val="00FC20CD"/>
    <w:rsid w:val="00FC24D3"/>
    <w:rsid w:val="00FC2790"/>
    <w:rsid w:val="00FC2BE7"/>
    <w:rsid w:val="00FC2C12"/>
    <w:rsid w:val="00FC382B"/>
    <w:rsid w:val="00FC3A42"/>
    <w:rsid w:val="00FC3BC9"/>
    <w:rsid w:val="00FC4457"/>
    <w:rsid w:val="00FC480E"/>
    <w:rsid w:val="00FC4FF6"/>
    <w:rsid w:val="00FC5000"/>
    <w:rsid w:val="00FC51C4"/>
    <w:rsid w:val="00FC5387"/>
    <w:rsid w:val="00FC5813"/>
    <w:rsid w:val="00FC5EEB"/>
    <w:rsid w:val="00FC6084"/>
    <w:rsid w:val="00FC6520"/>
    <w:rsid w:val="00FC65EF"/>
    <w:rsid w:val="00FC6D07"/>
    <w:rsid w:val="00FC7037"/>
    <w:rsid w:val="00FC7159"/>
    <w:rsid w:val="00FC78A9"/>
    <w:rsid w:val="00FC7E3B"/>
    <w:rsid w:val="00FD0666"/>
    <w:rsid w:val="00FD0821"/>
    <w:rsid w:val="00FD0F13"/>
    <w:rsid w:val="00FD1E3B"/>
    <w:rsid w:val="00FD231C"/>
    <w:rsid w:val="00FD289F"/>
    <w:rsid w:val="00FD29F4"/>
    <w:rsid w:val="00FD2D55"/>
    <w:rsid w:val="00FD2F99"/>
    <w:rsid w:val="00FD30D7"/>
    <w:rsid w:val="00FD3266"/>
    <w:rsid w:val="00FD326E"/>
    <w:rsid w:val="00FD36B1"/>
    <w:rsid w:val="00FD3768"/>
    <w:rsid w:val="00FD3A88"/>
    <w:rsid w:val="00FD5871"/>
    <w:rsid w:val="00FD5903"/>
    <w:rsid w:val="00FD59D1"/>
    <w:rsid w:val="00FD5E1C"/>
    <w:rsid w:val="00FD6004"/>
    <w:rsid w:val="00FD622C"/>
    <w:rsid w:val="00FD6AD4"/>
    <w:rsid w:val="00FD6E36"/>
    <w:rsid w:val="00FD6E88"/>
    <w:rsid w:val="00FD6EB6"/>
    <w:rsid w:val="00FD7108"/>
    <w:rsid w:val="00FD7702"/>
    <w:rsid w:val="00FD770E"/>
    <w:rsid w:val="00FD77F3"/>
    <w:rsid w:val="00FD7AD8"/>
    <w:rsid w:val="00FD7DCF"/>
    <w:rsid w:val="00FE004C"/>
    <w:rsid w:val="00FE00F9"/>
    <w:rsid w:val="00FE0873"/>
    <w:rsid w:val="00FE0D2D"/>
    <w:rsid w:val="00FE1AEA"/>
    <w:rsid w:val="00FE1CE9"/>
    <w:rsid w:val="00FE2625"/>
    <w:rsid w:val="00FE2FBF"/>
    <w:rsid w:val="00FE37FA"/>
    <w:rsid w:val="00FE389D"/>
    <w:rsid w:val="00FE3B2E"/>
    <w:rsid w:val="00FE3E84"/>
    <w:rsid w:val="00FE3F64"/>
    <w:rsid w:val="00FE3FB3"/>
    <w:rsid w:val="00FE42F5"/>
    <w:rsid w:val="00FE448E"/>
    <w:rsid w:val="00FE47F7"/>
    <w:rsid w:val="00FE52AD"/>
    <w:rsid w:val="00FE542D"/>
    <w:rsid w:val="00FE5A39"/>
    <w:rsid w:val="00FE6008"/>
    <w:rsid w:val="00FE60E7"/>
    <w:rsid w:val="00FE6D9F"/>
    <w:rsid w:val="00FE7207"/>
    <w:rsid w:val="00FE7AE6"/>
    <w:rsid w:val="00FF0128"/>
    <w:rsid w:val="00FF07FA"/>
    <w:rsid w:val="00FF0B26"/>
    <w:rsid w:val="00FF0D05"/>
    <w:rsid w:val="00FF0E95"/>
    <w:rsid w:val="00FF0EE8"/>
    <w:rsid w:val="00FF10FA"/>
    <w:rsid w:val="00FF11DB"/>
    <w:rsid w:val="00FF1EB8"/>
    <w:rsid w:val="00FF1FB8"/>
    <w:rsid w:val="00FF2B09"/>
    <w:rsid w:val="00FF2B49"/>
    <w:rsid w:val="00FF3D06"/>
    <w:rsid w:val="00FF3F95"/>
    <w:rsid w:val="00FF4800"/>
    <w:rsid w:val="00FF4FA1"/>
    <w:rsid w:val="00FF5091"/>
    <w:rsid w:val="00FF5176"/>
    <w:rsid w:val="00FF545C"/>
    <w:rsid w:val="00FF569A"/>
    <w:rsid w:val="00FF618A"/>
    <w:rsid w:val="00FF635D"/>
    <w:rsid w:val="00FF677A"/>
    <w:rsid w:val="00FF725A"/>
    <w:rsid w:val="00FF76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A371E"/>
    <w:pPr>
      <w:widowControl w:val="0"/>
    </w:pPr>
  </w:style>
  <w:style w:type="paragraph" w:styleId="1">
    <w:name w:val="heading 1"/>
    <w:basedOn w:val="a"/>
    <w:next w:val="a"/>
    <w:qFormat/>
    <w:rsid w:val="00416399"/>
    <w:pPr>
      <w:keepNext/>
      <w:widowControl/>
      <w:jc w:val="both"/>
      <w:outlineLvl w:val="0"/>
    </w:pPr>
    <w:rPr>
      <w:sz w:val="24"/>
    </w:rPr>
  </w:style>
  <w:style w:type="paragraph" w:styleId="2">
    <w:name w:val="heading 2"/>
    <w:basedOn w:val="a"/>
    <w:next w:val="a"/>
    <w:qFormat/>
    <w:rsid w:val="00416399"/>
    <w:pPr>
      <w:keepNext/>
      <w:widowControl/>
      <w:outlineLvl w:val="1"/>
    </w:pPr>
    <w:rPr>
      <w:sz w:val="24"/>
    </w:rPr>
  </w:style>
  <w:style w:type="paragraph" w:styleId="3">
    <w:name w:val="heading 3"/>
    <w:basedOn w:val="a"/>
    <w:next w:val="a"/>
    <w:qFormat/>
    <w:rsid w:val="00416399"/>
    <w:pPr>
      <w:keepNext/>
      <w:widowControl/>
      <w:jc w:val="center"/>
      <w:outlineLvl w:val="2"/>
    </w:pPr>
    <w:rPr>
      <w:b/>
      <w:sz w:val="40"/>
    </w:rPr>
  </w:style>
  <w:style w:type="character" w:default="1" w:styleId="a0">
    <w:name w:val="Default Paragraph Font"/>
    <w:aliases w:val=" Знак Знак Знак Знак Знак Знак"/>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customStyle="1" w:styleId="a3">
    <w:name w:val=" Знак Знак Знак Знак"/>
    <w:basedOn w:val="a"/>
    <w:rsid w:val="00416399"/>
    <w:pPr>
      <w:widowControl/>
      <w:spacing w:after="160" w:line="240" w:lineRule="exact"/>
      <w:jc w:val="both"/>
    </w:pPr>
    <w:rPr>
      <w:sz w:val="24"/>
      <w:lang w:val="en-US" w:eastAsia="en-US"/>
    </w:rPr>
  </w:style>
  <w:style w:type="paragraph" w:styleId="a4">
    <w:name w:val="header"/>
    <w:basedOn w:val="a"/>
    <w:rsid w:val="00416399"/>
    <w:pPr>
      <w:tabs>
        <w:tab w:val="center" w:pos="4153"/>
        <w:tab w:val="right" w:pos="8306"/>
      </w:tabs>
    </w:pPr>
  </w:style>
  <w:style w:type="paragraph" w:styleId="a5">
    <w:name w:val="footer"/>
    <w:basedOn w:val="a"/>
    <w:rsid w:val="00416399"/>
    <w:pPr>
      <w:tabs>
        <w:tab w:val="center" w:pos="4153"/>
        <w:tab w:val="right" w:pos="8306"/>
      </w:tabs>
    </w:pPr>
  </w:style>
  <w:style w:type="paragraph" w:customStyle="1" w:styleId="BodyText2">
    <w:name w:val="Body Text 2"/>
    <w:basedOn w:val="a"/>
    <w:rsid w:val="00416399"/>
    <w:pPr>
      <w:widowControl/>
      <w:tabs>
        <w:tab w:val="center" w:pos="3686"/>
        <w:tab w:val="left" w:pos="4253"/>
      </w:tabs>
      <w:ind w:left="-284" w:firstLine="283"/>
    </w:pPr>
    <w:rPr>
      <w:sz w:val="24"/>
    </w:rPr>
  </w:style>
  <w:style w:type="character" w:styleId="a6">
    <w:name w:val="page number"/>
    <w:basedOn w:val="a0"/>
    <w:rsid w:val="00416399"/>
  </w:style>
  <w:style w:type="paragraph" w:customStyle="1" w:styleId="ConsNormal">
    <w:name w:val="ConsNormal"/>
    <w:rsid w:val="00416399"/>
    <w:pPr>
      <w:widowControl w:val="0"/>
      <w:ind w:firstLine="720"/>
    </w:pPr>
    <w:rPr>
      <w:rFonts w:ascii="Arial" w:hAnsi="Arial"/>
      <w:snapToGrid w:val="0"/>
    </w:rPr>
  </w:style>
  <w:style w:type="paragraph" w:customStyle="1" w:styleId="20">
    <w:name w:val="Стиль2"/>
    <w:basedOn w:val="a"/>
    <w:rsid w:val="00416399"/>
    <w:pPr>
      <w:widowControl/>
      <w:autoSpaceDE w:val="0"/>
      <w:autoSpaceDN w:val="0"/>
      <w:adjustRightInd w:val="0"/>
      <w:spacing w:before="60"/>
      <w:ind w:left="287" w:firstLine="283"/>
      <w:jc w:val="both"/>
      <w:outlineLvl w:val="6"/>
    </w:pPr>
    <w:rPr>
      <w:rFonts w:cs="Arial"/>
      <w:sz w:val="24"/>
      <w:szCs w:val="18"/>
    </w:rPr>
  </w:style>
  <w:style w:type="paragraph" w:styleId="a7">
    <w:name w:val="Title"/>
    <w:basedOn w:val="a"/>
    <w:qFormat/>
    <w:rsid w:val="00416399"/>
    <w:pPr>
      <w:widowControl/>
      <w:jc w:val="center"/>
    </w:pPr>
    <w:rPr>
      <w:sz w:val="28"/>
    </w:rPr>
  </w:style>
  <w:style w:type="paragraph" w:styleId="a8">
    <w:name w:val="Body Text Indent"/>
    <w:basedOn w:val="a"/>
    <w:rsid w:val="00416399"/>
    <w:pPr>
      <w:widowControl/>
      <w:ind w:firstLine="709"/>
      <w:jc w:val="both"/>
    </w:pPr>
    <w:rPr>
      <w:sz w:val="28"/>
    </w:rPr>
  </w:style>
  <w:style w:type="paragraph" w:styleId="a9">
    <w:name w:val="Balloon Text"/>
    <w:basedOn w:val="a"/>
    <w:semiHidden/>
    <w:rsid w:val="00416399"/>
    <w:rPr>
      <w:rFonts w:ascii="Tahoma" w:hAnsi="Tahoma" w:cs="Tahoma"/>
      <w:sz w:val="16"/>
      <w:szCs w:val="16"/>
    </w:rPr>
  </w:style>
  <w:style w:type="paragraph" w:customStyle="1" w:styleId="ConsPlusCell">
    <w:name w:val="ConsPlusCell"/>
    <w:rsid w:val="00416399"/>
    <w:pPr>
      <w:autoSpaceDE w:val="0"/>
      <w:autoSpaceDN w:val="0"/>
      <w:adjustRightInd w:val="0"/>
    </w:pPr>
    <w:rPr>
      <w:rFonts w:ascii="Arial" w:hAnsi="Arial" w:cs="Arial"/>
    </w:rPr>
  </w:style>
  <w:style w:type="paragraph" w:customStyle="1" w:styleId="ConsPlusNormal">
    <w:name w:val="ConsPlusNormal"/>
    <w:rsid w:val="00416399"/>
    <w:pPr>
      <w:autoSpaceDE w:val="0"/>
      <w:autoSpaceDN w:val="0"/>
      <w:adjustRightInd w:val="0"/>
      <w:ind w:firstLine="720"/>
    </w:pPr>
    <w:rPr>
      <w:rFonts w:ascii="Arial" w:hAnsi="Arial" w:cs="Arial"/>
    </w:rPr>
  </w:style>
  <w:style w:type="paragraph" w:customStyle="1" w:styleId="ConsPlusNonformat">
    <w:name w:val="ConsPlusNonformat"/>
    <w:rsid w:val="00416399"/>
    <w:pPr>
      <w:widowControl w:val="0"/>
      <w:autoSpaceDE w:val="0"/>
      <w:autoSpaceDN w:val="0"/>
      <w:adjustRightInd w:val="0"/>
    </w:pPr>
    <w:rPr>
      <w:rFonts w:ascii="Courier New" w:hAnsi="Courier New" w:cs="Courier New"/>
    </w:rPr>
  </w:style>
  <w:style w:type="paragraph" w:customStyle="1" w:styleId="ConsPlusTitle">
    <w:name w:val="ConsPlusTitle"/>
    <w:rsid w:val="00416399"/>
    <w:pPr>
      <w:widowControl w:val="0"/>
      <w:autoSpaceDE w:val="0"/>
      <w:autoSpaceDN w:val="0"/>
      <w:adjustRightInd w:val="0"/>
    </w:pPr>
    <w:rPr>
      <w:b/>
      <w:bCs/>
      <w:sz w:val="28"/>
      <w:szCs w:val="28"/>
    </w:rPr>
  </w:style>
  <w:style w:type="paragraph" w:styleId="aa">
    <w:name w:val="Body Text"/>
    <w:basedOn w:val="a"/>
    <w:link w:val="ab"/>
    <w:rsid w:val="00416399"/>
    <w:pPr>
      <w:widowControl/>
      <w:spacing w:after="120"/>
    </w:pPr>
    <w:rPr>
      <w:sz w:val="24"/>
      <w:lang w:val="x-none" w:eastAsia="x-none"/>
    </w:rPr>
  </w:style>
  <w:style w:type="paragraph" w:styleId="21">
    <w:name w:val="Body Text Indent 2"/>
    <w:basedOn w:val="a"/>
    <w:rsid w:val="00416399"/>
    <w:pPr>
      <w:widowControl/>
      <w:spacing w:after="120" w:line="480" w:lineRule="auto"/>
      <w:ind w:left="283"/>
    </w:pPr>
    <w:rPr>
      <w:sz w:val="24"/>
    </w:rPr>
  </w:style>
  <w:style w:type="paragraph" w:customStyle="1" w:styleId="ac">
    <w:name w:val=" Знак Знак Знак Знак Знак Знак Знак Знак Знак Знак Знак"/>
    <w:basedOn w:val="a"/>
    <w:rsid w:val="00416399"/>
    <w:pPr>
      <w:widowControl/>
      <w:spacing w:after="160" w:line="240" w:lineRule="exact"/>
    </w:pPr>
    <w:rPr>
      <w:rFonts w:ascii="Arial" w:hAnsi="Arial" w:cs="Arial"/>
      <w:lang w:val="fr-FR" w:eastAsia="en-US"/>
    </w:rPr>
  </w:style>
  <w:style w:type="paragraph" w:customStyle="1" w:styleId="ad">
    <w:name w:val=" Знак Знак Знак Знак Знак Знак Знак Знак Знак Знак"/>
    <w:basedOn w:val="a"/>
    <w:rsid w:val="0039097A"/>
    <w:pPr>
      <w:widowControl/>
      <w:spacing w:after="160" w:line="240" w:lineRule="exact"/>
      <w:jc w:val="both"/>
    </w:pPr>
    <w:rPr>
      <w:sz w:val="24"/>
      <w:lang w:val="en-US" w:eastAsia="en-US"/>
    </w:rPr>
  </w:style>
  <w:style w:type="paragraph" w:customStyle="1" w:styleId="10">
    <w:name w:val="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022247"/>
    <w:pPr>
      <w:widowControl/>
      <w:spacing w:after="160" w:line="240" w:lineRule="exact"/>
    </w:pPr>
    <w:rPr>
      <w:rFonts w:ascii="Arial" w:hAnsi="Arial" w:cs="Arial"/>
      <w:lang w:val="fr-FR" w:eastAsia="en-US"/>
    </w:rPr>
  </w:style>
  <w:style w:type="paragraph" w:customStyle="1" w:styleId="11">
    <w:name w:val="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B83106"/>
    <w:pPr>
      <w:widowControl/>
      <w:spacing w:after="160" w:line="240" w:lineRule="exact"/>
    </w:pPr>
    <w:rPr>
      <w:rFonts w:ascii="Arial" w:hAnsi="Arial" w:cs="Arial"/>
      <w:lang w:val="fr-FR" w:eastAsia="en-US"/>
    </w:rPr>
  </w:style>
  <w:style w:type="paragraph" w:customStyle="1" w:styleId="12">
    <w:name w:val="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E5BB5"/>
    <w:pPr>
      <w:widowControl/>
      <w:spacing w:after="160" w:line="240" w:lineRule="exact"/>
    </w:pPr>
    <w:rPr>
      <w:rFonts w:ascii="Arial" w:hAnsi="Arial" w:cs="Arial"/>
      <w:lang w:val="fr-FR" w:eastAsia="en-US"/>
    </w:rPr>
  </w:style>
  <w:style w:type="paragraph" w:customStyle="1" w:styleId="13">
    <w:name w:val=" Знак Знак Знак Знак Знак Знак1"/>
    <w:basedOn w:val="a"/>
    <w:rsid w:val="00A43D65"/>
    <w:pPr>
      <w:tabs>
        <w:tab w:val="num" w:pos="1315"/>
      </w:tabs>
      <w:adjustRightInd w:val="0"/>
      <w:spacing w:after="160" w:line="240" w:lineRule="exact"/>
      <w:ind w:left="1315" w:hanging="180"/>
      <w:jc w:val="center"/>
    </w:pPr>
    <w:rPr>
      <w:b/>
      <w:bCs/>
      <w:i/>
      <w:iCs/>
      <w:sz w:val="28"/>
      <w:szCs w:val="28"/>
      <w:lang w:val="en-GB" w:eastAsia="en-US"/>
    </w:rPr>
  </w:style>
  <w:style w:type="paragraph" w:customStyle="1" w:styleId="14">
    <w:name w:val=" Знак Знак Знак1 Знак"/>
    <w:basedOn w:val="a"/>
    <w:rsid w:val="00257558"/>
    <w:pPr>
      <w:tabs>
        <w:tab w:val="num" w:pos="1315"/>
      </w:tabs>
      <w:adjustRightInd w:val="0"/>
      <w:spacing w:after="160" w:line="240" w:lineRule="exact"/>
      <w:ind w:left="1315" w:hanging="180"/>
      <w:jc w:val="center"/>
    </w:pPr>
    <w:rPr>
      <w:b/>
      <w:i/>
      <w:sz w:val="28"/>
      <w:lang w:val="en-GB" w:eastAsia="en-US"/>
    </w:rPr>
  </w:style>
  <w:style w:type="paragraph" w:customStyle="1" w:styleId="15">
    <w:name w:val=" Знак Знак Знак Знак Знак Знак Знак Знак Знак Знак1 Знак Знак Знак Знак"/>
    <w:basedOn w:val="a"/>
    <w:rsid w:val="001141C1"/>
    <w:pPr>
      <w:tabs>
        <w:tab w:val="num" w:pos="1315"/>
      </w:tabs>
      <w:adjustRightInd w:val="0"/>
      <w:spacing w:after="160" w:line="240" w:lineRule="exact"/>
      <w:ind w:left="1315" w:hanging="180"/>
      <w:jc w:val="center"/>
    </w:pPr>
    <w:rPr>
      <w:b/>
      <w:i/>
      <w:sz w:val="28"/>
      <w:lang w:val="en-GB" w:eastAsia="en-US"/>
    </w:rPr>
  </w:style>
  <w:style w:type="paragraph" w:customStyle="1" w:styleId="ae">
    <w:name w:val=" Знак Знак Знак Знак Знак Знак Знак"/>
    <w:basedOn w:val="a"/>
    <w:rsid w:val="00F7707A"/>
    <w:pPr>
      <w:widowControl/>
      <w:spacing w:after="160" w:line="240" w:lineRule="exact"/>
      <w:jc w:val="both"/>
    </w:pPr>
    <w:rPr>
      <w:sz w:val="24"/>
      <w:lang w:val="en-US" w:eastAsia="en-US"/>
    </w:rPr>
  </w:style>
  <w:style w:type="paragraph" w:customStyle="1" w:styleId="af">
    <w:name w:val=" Знак Знак Знак Знак Знак Знак Знак Знак Знак Знак Знак Знак Знак Знак"/>
    <w:basedOn w:val="a"/>
    <w:rsid w:val="004A3566"/>
    <w:pPr>
      <w:widowControl/>
      <w:spacing w:after="160" w:line="240" w:lineRule="exact"/>
    </w:pPr>
    <w:rPr>
      <w:rFonts w:ascii="Arial" w:hAnsi="Arial" w:cs="Arial"/>
      <w:lang w:val="fr-FR" w:eastAsia="en-US"/>
    </w:rPr>
  </w:style>
  <w:style w:type="paragraph" w:customStyle="1" w:styleId="af0">
    <w:name w:val=" Знак Знак"/>
    <w:basedOn w:val="a"/>
    <w:rsid w:val="00805B08"/>
    <w:pPr>
      <w:widowControl/>
      <w:spacing w:after="160" w:line="240" w:lineRule="exact"/>
      <w:jc w:val="both"/>
    </w:pPr>
    <w:rPr>
      <w:sz w:val="24"/>
      <w:lang w:val="en-US" w:eastAsia="en-US"/>
    </w:rPr>
  </w:style>
  <w:style w:type="paragraph" w:customStyle="1" w:styleId="af1">
    <w:name w:val=" Знак Знак Знак Знак Знак Знак Знак Знак Знак Знак Знак Знак Знак Знак Знак Знак Знак"/>
    <w:basedOn w:val="a"/>
    <w:link w:val="a0"/>
    <w:rsid w:val="00A10062"/>
    <w:pPr>
      <w:widowControl/>
      <w:spacing w:after="160" w:line="240" w:lineRule="exact"/>
    </w:pPr>
    <w:rPr>
      <w:rFonts w:ascii="Arial" w:hAnsi="Arial" w:cs="Arial"/>
      <w:lang w:val="fr-FR" w:eastAsia="en-US"/>
    </w:rPr>
  </w:style>
  <w:style w:type="paragraph" w:customStyle="1" w:styleId="af2">
    <w:name w:val=" Знак"/>
    <w:basedOn w:val="a"/>
    <w:rsid w:val="001A0111"/>
    <w:pPr>
      <w:widowControl/>
      <w:spacing w:after="160" w:line="240" w:lineRule="exact"/>
    </w:pPr>
    <w:rPr>
      <w:rFonts w:ascii="Arial" w:hAnsi="Arial" w:cs="Arial"/>
      <w:lang w:val="fr-FR" w:eastAsia="en-US"/>
    </w:rPr>
  </w:style>
  <w:style w:type="paragraph" w:customStyle="1" w:styleId="16">
    <w:name w:val=" Знак Знак Знак Знак Знак Знак Знак Знак Знак Знак1 Знак Знак"/>
    <w:basedOn w:val="a"/>
    <w:rsid w:val="00230781"/>
    <w:pPr>
      <w:widowControl/>
      <w:spacing w:after="160" w:line="240" w:lineRule="exact"/>
      <w:jc w:val="both"/>
    </w:pPr>
    <w:rPr>
      <w:sz w:val="24"/>
      <w:lang w:val="en-US" w:eastAsia="en-US"/>
    </w:rPr>
  </w:style>
  <w:style w:type="character" w:customStyle="1" w:styleId="ab">
    <w:name w:val="Основной текст Знак"/>
    <w:link w:val="aa"/>
    <w:rsid w:val="00E653F6"/>
    <w:rPr>
      <w:sz w:val="24"/>
    </w:rPr>
  </w:style>
  <w:style w:type="table" w:styleId="af3">
    <w:name w:val="Table Grid"/>
    <w:basedOn w:val="a1"/>
    <w:rsid w:val="00B06D6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4">
    <w:name w:val="Знак"/>
    <w:basedOn w:val="a"/>
    <w:rsid w:val="00976EDA"/>
    <w:pPr>
      <w:tabs>
        <w:tab w:val="num" w:pos="1315"/>
      </w:tabs>
      <w:adjustRightInd w:val="0"/>
      <w:spacing w:after="160" w:line="240" w:lineRule="exact"/>
      <w:ind w:left="1315" w:hanging="180"/>
      <w:jc w:val="center"/>
    </w:pPr>
    <w:rPr>
      <w:b/>
      <w:i/>
      <w:sz w:val="28"/>
      <w:lang w:val="en-GB" w:eastAsia="en-US"/>
    </w:rPr>
  </w:style>
  <w:style w:type="paragraph" w:customStyle="1" w:styleId="17">
    <w:name w:val=" Знак Знак Знак Знак Знак Знак Знак1"/>
    <w:basedOn w:val="a"/>
    <w:autoRedefine/>
    <w:rsid w:val="00910A95"/>
    <w:pPr>
      <w:widowControl/>
      <w:spacing w:after="160" w:line="240" w:lineRule="exact"/>
    </w:pPr>
    <w:rPr>
      <w:sz w:val="28"/>
      <w:lang w:val="en-US" w:eastAsia="en-US"/>
    </w:rPr>
  </w:style>
  <w:style w:type="paragraph" w:customStyle="1" w:styleId="af5">
    <w:name w:val=" Знак Знак Знак Знак Знак Знак Знак Знак Знак Знак Знак Знак Знак Знак Знак Знак Знак Знак Знак Знак"/>
    <w:basedOn w:val="a"/>
    <w:rsid w:val="005D37E7"/>
    <w:pPr>
      <w:widowControl/>
      <w:spacing w:after="160" w:line="240" w:lineRule="exact"/>
    </w:pPr>
    <w:rPr>
      <w:rFonts w:ascii="Arial" w:hAnsi="Arial" w:cs="Arial"/>
      <w:lang w:val="fr-FR" w:eastAsia="en-US"/>
    </w:rPr>
  </w:style>
  <w:style w:type="paragraph" w:customStyle="1" w:styleId="af6">
    <w:name w:val=" Знак Знак Знак Знак Знак Знак Знак Знак Знак Знак Знак Знак Знак Знак Знак Знак"/>
    <w:basedOn w:val="a"/>
    <w:link w:val="a0"/>
    <w:rsid w:val="00BC2211"/>
    <w:pPr>
      <w:widowControl/>
      <w:spacing w:after="160" w:line="240" w:lineRule="exact"/>
    </w:pPr>
    <w:rPr>
      <w:rFonts w:ascii="Verdana" w:hAnsi="Verdana"/>
      <w:lang w:val="en-US" w:eastAsia="en-US"/>
    </w:rPr>
  </w:style>
  <w:style w:type="character" w:styleId="af7">
    <w:name w:val="Hyperlink"/>
    <w:uiPriority w:val="99"/>
    <w:unhideWhenUsed/>
    <w:rsid w:val="00C56C39"/>
    <w:rPr>
      <w:color w:val="0000FF"/>
      <w:u w:val="single"/>
    </w:rPr>
  </w:style>
  <w:style w:type="paragraph" w:customStyle="1" w:styleId="4">
    <w:name w:val="Стиль4"/>
    <w:basedOn w:val="a"/>
    <w:rsid w:val="00775E78"/>
    <w:pPr>
      <w:widowControl/>
      <w:ind w:left="567" w:firstLine="284"/>
      <w:jc w:val="both"/>
    </w:pPr>
    <w:rPr>
      <w:sz w:val="24"/>
      <w:szCs w:val="24"/>
    </w:rPr>
  </w:style>
  <w:style w:type="paragraph" w:styleId="af8">
    <w:name w:val="Document Map"/>
    <w:basedOn w:val="a"/>
    <w:link w:val="af9"/>
    <w:rsid w:val="00171A4B"/>
    <w:rPr>
      <w:rFonts w:ascii="Tahoma" w:hAnsi="Tahoma"/>
      <w:sz w:val="16"/>
      <w:szCs w:val="16"/>
      <w:lang w:val="x-none" w:eastAsia="x-none"/>
    </w:rPr>
  </w:style>
  <w:style w:type="character" w:customStyle="1" w:styleId="af9">
    <w:name w:val="Схема документа Знак"/>
    <w:link w:val="af8"/>
    <w:rsid w:val="00171A4B"/>
    <w:rPr>
      <w:rFonts w:ascii="Tahoma" w:hAnsi="Tahoma" w:cs="Tahoma"/>
      <w:sz w:val="16"/>
      <w:szCs w:val="16"/>
    </w:rPr>
  </w:style>
  <w:style w:type="paragraph" w:customStyle="1" w:styleId="18">
    <w:name w:val="1"/>
    <w:basedOn w:val="a"/>
    <w:rsid w:val="00032C35"/>
    <w:pPr>
      <w:widowControl/>
      <w:spacing w:before="100" w:beforeAutospacing="1" w:after="100" w:afterAutospacing="1"/>
    </w:pPr>
    <w:rPr>
      <w:rFonts w:ascii="Tahoma" w:hAnsi="Tahoma"/>
      <w:lang w:val="en-US" w:eastAsia="en-US"/>
    </w:rPr>
  </w:style>
  <w:style w:type="paragraph" w:styleId="afa">
    <w:name w:val="List Paragraph"/>
    <w:basedOn w:val="a"/>
    <w:uiPriority w:val="34"/>
    <w:qFormat/>
    <w:rsid w:val="003C5008"/>
    <w:pPr>
      <w:ind w:left="708"/>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A371E"/>
    <w:pPr>
      <w:widowControl w:val="0"/>
    </w:pPr>
  </w:style>
  <w:style w:type="paragraph" w:styleId="1">
    <w:name w:val="heading 1"/>
    <w:basedOn w:val="a"/>
    <w:next w:val="a"/>
    <w:qFormat/>
    <w:rsid w:val="00416399"/>
    <w:pPr>
      <w:keepNext/>
      <w:widowControl/>
      <w:jc w:val="both"/>
      <w:outlineLvl w:val="0"/>
    </w:pPr>
    <w:rPr>
      <w:sz w:val="24"/>
    </w:rPr>
  </w:style>
  <w:style w:type="paragraph" w:styleId="2">
    <w:name w:val="heading 2"/>
    <w:basedOn w:val="a"/>
    <w:next w:val="a"/>
    <w:qFormat/>
    <w:rsid w:val="00416399"/>
    <w:pPr>
      <w:keepNext/>
      <w:widowControl/>
      <w:outlineLvl w:val="1"/>
    </w:pPr>
    <w:rPr>
      <w:sz w:val="24"/>
    </w:rPr>
  </w:style>
  <w:style w:type="paragraph" w:styleId="3">
    <w:name w:val="heading 3"/>
    <w:basedOn w:val="a"/>
    <w:next w:val="a"/>
    <w:qFormat/>
    <w:rsid w:val="00416399"/>
    <w:pPr>
      <w:keepNext/>
      <w:widowControl/>
      <w:jc w:val="center"/>
      <w:outlineLvl w:val="2"/>
    </w:pPr>
    <w:rPr>
      <w:b/>
      <w:sz w:val="40"/>
    </w:rPr>
  </w:style>
  <w:style w:type="character" w:default="1" w:styleId="a0">
    <w:name w:val="Default Paragraph Font"/>
    <w:aliases w:val=" Знак Знак Знак Знак Знак Знак"/>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customStyle="1" w:styleId="a3">
    <w:name w:val=" Знак Знак Знак Знак"/>
    <w:basedOn w:val="a"/>
    <w:rsid w:val="00416399"/>
    <w:pPr>
      <w:widowControl/>
      <w:spacing w:after="160" w:line="240" w:lineRule="exact"/>
      <w:jc w:val="both"/>
    </w:pPr>
    <w:rPr>
      <w:sz w:val="24"/>
      <w:lang w:val="en-US" w:eastAsia="en-US"/>
    </w:rPr>
  </w:style>
  <w:style w:type="paragraph" w:styleId="a4">
    <w:name w:val="header"/>
    <w:basedOn w:val="a"/>
    <w:rsid w:val="00416399"/>
    <w:pPr>
      <w:tabs>
        <w:tab w:val="center" w:pos="4153"/>
        <w:tab w:val="right" w:pos="8306"/>
      </w:tabs>
    </w:pPr>
  </w:style>
  <w:style w:type="paragraph" w:styleId="a5">
    <w:name w:val="footer"/>
    <w:basedOn w:val="a"/>
    <w:rsid w:val="00416399"/>
    <w:pPr>
      <w:tabs>
        <w:tab w:val="center" w:pos="4153"/>
        <w:tab w:val="right" w:pos="8306"/>
      </w:tabs>
    </w:pPr>
  </w:style>
  <w:style w:type="paragraph" w:customStyle="1" w:styleId="BodyText2">
    <w:name w:val="Body Text 2"/>
    <w:basedOn w:val="a"/>
    <w:rsid w:val="00416399"/>
    <w:pPr>
      <w:widowControl/>
      <w:tabs>
        <w:tab w:val="center" w:pos="3686"/>
        <w:tab w:val="left" w:pos="4253"/>
      </w:tabs>
      <w:ind w:left="-284" w:firstLine="283"/>
    </w:pPr>
    <w:rPr>
      <w:sz w:val="24"/>
    </w:rPr>
  </w:style>
  <w:style w:type="character" w:styleId="a6">
    <w:name w:val="page number"/>
    <w:basedOn w:val="a0"/>
    <w:rsid w:val="00416399"/>
  </w:style>
  <w:style w:type="paragraph" w:customStyle="1" w:styleId="ConsNormal">
    <w:name w:val="ConsNormal"/>
    <w:rsid w:val="00416399"/>
    <w:pPr>
      <w:widowControl w:val="0"/>
      <w:ind w:firstLine="720"/>
    </w:pPr>
    <w:rPr>
      <w:rFonts w:ascii="Arial" w:hAnsi="Arial"/>
      <w:snapToGrid w:val="0"/>
    </w:rPr>
  </w:style>
  <w:style w:type="paragraph" w:customStyle="1" w:styleId="20">
    <w:name w:val="Стиль2"/>
    <w:basedOn w:val="a"/>
    <w:rsid w:val="00416399"/>
    <w:pPr>
      <w:widowControl/>
      <w:autoSpaceDE w:val="0"/>
      <w:autoSpaceDN w:val="0"/>
      <w:adjustRightInd w:val="0"/>
      <w:spacing w:before="60"/>
      <w:ind w:left="287" w:firstLine="283"/>
      <w:jc w:val="both"/>
      <w:outlineLvl w:val="6"/>
    </w:pPr>
    <w:rPr>
      <w:rFonts w:cs="Arial"/>
      <w:sz w:val="24"/>
      <w:szCs w:val="18"/>
    </w:rPr>
  </w:style>
  <w:style w:type="paragraph" w:styleId="a7">
    <w:name w:val="Title"/>
    <w:basedOn w:val="a"/>
    <w:qFormat/>
    <w:rsid w:val="00416399"/>
    <w:pPr>
      <w:widowControl/>
      <w:jc w:val="center"/>
    </w:pPr>
    <w:rPr>
      <w:sz w:val="28"/>
    </w:rPr>
  </w:style>
  <w:style w:type="paragraph" w:styleId="a8">
    <w:name w:val="Body Text Indent"/>
    <w:basedOn w:val="a"/>
    <w:rsid w:val="00416399"/>
    <w:pPr>
      <w:widowControl/>
      <w:ind w:firstLine="709"/>
      <w:jc w:val="both"/>
    </w:pPr>
    <w:rPr>
      <w:sz w:val="28"/>
    </w:rPr>
  </w:style>
  <w:style w:type="paragraph" w:styleId="a9">
    <w:name w:val="Balloon Text"/>
    <w:basedOn w:val="a"/>
    <w:semiHidden/>
    <w:rsid w:val="00416399"/>
    <w:rPr>
      <w:rFonts w:ascii="Tahoma" w:hAnsi="Tahoma" w:cs="Tahoma"/>
      <w:sz w:val="16"/>
      <w:szCs w:val="16"/>
    </w:rPr>
  </w:style>
  <w:style w:type="paragraph" w:customStyle="1" w:styleId="ConsPlusCell">
    <w:name w:val="ConsPlusCell"/>
    <w:rsid w:val="00416399"/>
    <w:pPr>
      <w:autoSpaceDE w:val="0"/>
      <w:autoSpaceDN w:val="0"/>
      <w:adjustRightInd w:val="0"/>
    </w:pPr>
    <w:rPr>
      <w:rFonts w:ascii="Arial" w:hAnsi="Arial" w:cs="Arial"/>
    </w:rPr>
  </w:style>
  <w:style w:type="paragraph" w:customStyle="1" w:styleId="ConsPlusNormal">
    <w:name w:val="ConsPlusNormal"/>
    <w:rsid w:val="00416399"/>
    <w:pPr>
      <w:autoSpaceDE w:val="0"/>
      <w:autoSpaceDN w:val="0"/>
      <w:adjustRightInd w:val="0"/>
      <w:ind w:firstLine="720"/>
    </w:pPr>
    <w:rPr>
      <w:rFonts w:ascii="Arial" w:hAnsi="Arial" w:cs="Arial"/>
    </w:rPr>
  </w:style>
  <w:style w:type="paragraph" w:customStyle="1" w:styleId="ConsPlusNonformat">
    <w:name w:val="ConsPlusNonformat"/>
    <w:rsid w:val="00416399"/>
    <w:pPr>
      <w:widowControl w:val="0"/>
      <w:autoSpaceDE w:val="0"/>
      <w:autoSpaceDN w:val="0"/>
      <w:adjustRightInd w:val="0"/>
    </w:pPr>
    <w:rPr>
      <w:rFonts w:ascii="Courier New" w:hAnsi="Courier New" w:cs="Courier New"/>
    </w:rPr>
  </w:style>
  <w:style w:type="paragraph" w:customStyle="1" w:styleId="ConsPlusTitle">
    <w:name w:val="ConsPlusTitle"/>
    <w:rsid w:val="00416399"/>
    <w:pPr>
      <w:widowControl w:val="0"/>
      <w:autoSpaceDE w:val="0"/>
      <w:autoSpaceDN w:val="0"/>
      <w:adjustRightInd w:val="0"/>
    </w:pPr>
    <w:rPr>
      <w:b/>
      <w:bCs/>
      <w:sz w:val="28"/>
      <w:szCs w:val="28"/>
    </w:rPr>
  </w:style>
  <w:style w:type="paragraph" w:styleId="aa">
    <w:name w:val="Body Text"/>
    <w:basedOn w:val="a"/>
    <w:link w:val="ab"/>
    <w:rsid w:val="00416399"/>
    <w:pPr>
      <w:widowControl/>
      <w:spacing w:after="120"/>
    </w:pPr>
    <w:rPr>
      <w:sz w:val="24"/>
      <w:lang w:val="x-none" w:eastAsia="x-none"/>
    </w:rPr>
  </w:style>
  <w:style w:type="paragraph" w:styleId="21">
    <w:name w:val="Body Text Indent 2"/>
    <w:basedOn w:val="a"/>
    <w:rsid w:val="00416399"/>
    <w:pPr>
      <w:widowControl/>
      <w:spacing w:after="120" w:line="480" w:lineRule="auto"/>
      <w:ind w:left="283"/>
    </w:pPr>
    <w:rPr>
      <w:sz w:val="24"/>
    </w:rPr>
  </w:style>
  <w:style w:type="paragraph" w:customStyle="1" w:styleId="ac">
    <w:name w:val=" Знак Знак Знак Знак Знак Знак Знак Знак Знак Знак Знак"/>
    <w:basedOn w:val="a"/>
    <w:rsid w:val="00416399"/>
    <w:pPr>
      <w:widowControl/>
      <w:spacing w:after="160" w:line="240" w:lineRule="exact"/>
    </w:pPr>
    <w:rPr>
      <w:rFonts w:ascii="Arial" w:hAnsi="Arial" w:cs="Arial"/>
      <w:lang w:val="fr-FR" w:eastAsia="en-US"/>
    </w:rPr>
  </w:style>
  <w:style w:type="paragraph" w:customStyle="1" w:styleId="ad">
    <w:name w:val=" Знак Знак Знак Знак Знак Знак Знак Знак Знак Знак"/>
    <w:basedOn w:val="a"/>
    <w:rsid w:val="0039097A"/>
    <w:pPr>
      <w:widowControl/>
      <w:spacing w:after="160" w:line="240" w:lineRule="exact"/>
      <w:jc w:val="both"/>
    </w:pPr>
    <w:rPr>
      <w:sz w:val="24"/>
      <w:lang w:val="en-US" w:eastAsia="en-US"/>
    </w:rPr>
  </w:style>
  <w:style w:type="paragraph" w:customStyle="1" w:styleId="10">
    <w:name w:val="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022247"/>
    <w:pPr>
      <w:widowControl/>
      <w:spacing w:after="160" w:line="240" w:lineRule="exact"/>
    </w:pPr>
    <w:rPr>
      <w:rFonts w:ascii="Arial" w:hAnsi="Arial" w:cs="Arial"/>
      <w:lang w:val="fr-FR" w:eastAsia="en-US"/>
    </w:rPr>
  </w:style>
  <w:style w:type="paragraph" w:customStyle="1" w:styleId="11">
    <w:name w:val="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B83106"/>
    <w:pPr>
      <w:widowControl/>
      <w:spacing w:after="160" w:line="240" w:lineRule="exact"/>
    </w:pPr>
    <w:rPr>
      <w:rFonts w:ascii="Arial" w:hAnsi="Arial" w:cs="Arial"/>
      <w:lang w:val="fr-FR" w:eastAsia="en-US"/>
    </w:rPr>
  </w:style>
  <w:style w:type="paragraph" w:customStyle="1" w:styleId="12">
    <w:name w:val="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E5BB5"/>
    <w:pPr>
      <w:widowControl/>
      <w:spacing w:after="160" w:line="240" w:lineRule="exact"/>
    </w:pPr>
    <w:rPr>
      <w:rFonts w:ascii="Arial" w:hAnsi="Arial" w:cs="Arial"/>
      <w:lang w:val="fr-FR" w:eastAsia="en-US"/>
    </w:rPr>
  </w:style>
  <w:style w:type="paragraph" w:customStyle="1" w:styleId="13">
    <w:name w:val=" Знак Знак Знак Знак Знак Знак1"/>
    <w:basedOn w:val="a"/>
    <w:rsid w:val="00A43D65"/>
    <w:pPr>
      <w:tabs>
        <w:tab w:val="num" w:pos="1315"/>
      </w:tabs>
      <w:adjustRightInd w:val="0"/>
      <w:spacing w:after="160" w:line="240" w:lineRule="exact"/>
      <w:ind w:left="1315" w:hanging="180"/>
      <w:jc w:val="center"/>
    </w:pPr>
    <w:rPr>
      <w:b/>
      <w:bCs/>
      <w:i/>
      <w:iCs/>
      <w:sz w:val="28"/>
      <w:szCs w:val="28"/>
      <w:lang w:val="en-GB" w:eastAsia="en-US"/>
    </w:rPr>
  </w:style>
  <w:style w:type="paragraph" w:customStyle="1" w:styleId="14">
    <w:name w:val=" Знак Знак Знак1 Знак"/>
    <w:basedOn w:val="a"/>
    <w:rsid w:val="00257558"/>
    <w:pPr>
      <w:tabs>
        <w:tab w:val="num" w:pos="1315"/>
      </w:tabs>
      <w:adjustRightInd w:val="0"/>
      <w:spacing w:after="160" w:line="240" w:lineRule="exact"/>
      <w:ind w:left="1315" w:hanging="180"/>
      <w:jc w:val="center"/>
    </w:pPr>
    <w:rPr>
      <w:b/>
      <w:i/>
      <w:sz w:val="28"/>
      <w:lang w:val="en-GB" w:eastAsia="en-US"/>
    </w:rPr>
  </w:style>
  <w:style w:type="paragraph" w:customStyle="1" w:styleId="15">
    <w:name w:val=" Знак Знак Знак Знак Знак Знак Знак Знак Знак Знак1 Знак Знак Знак Знак"/>
    <w:basedOn w:val="a"/>
    <w:rsid w:val="001141C1"/>
    <w:pPr>
      <w:tabs>
        <w:tab w:val="num" w:pos="1315"/>
      </w:tabs>
      <w:adjustRightInd w:val="0"/>
      <w:spacing w:after="160" w:line="240" w:lineRule="exact"/>
      <w:ind w:left="1315" w:hanging="180"/>
      <w:jc w:val="center"/>
    </w:pPr>
    <w:rPr>
      <w:b/>
      <w:i/>
      <w:sz w:val="28"/>
      <w:lang w:val="en-GB" w:eastAsia="en-US"/>
    </w:rPr>
  </w:style>
  <w:style w:type="paragraph" w:customStyle="1" w:styleId="ae">
    <w:name w:val=" Знак Знак Знак Знак Знак Знак Знак"/>
    <w:basedOn w:val="a"/>
    <w:rsid w:val="00F7707A"/>
    <w:pPr>
      <w:widowControl/>
      <w:spacing w:after="160" w:line="240" w:lineRule="exact"/>
      <w:jc w:val="both"/>
    </w:pPr>
    <w:rPr>
      <w:sz w:val="24"/>
      <w:lang w:val="en-US" w:eastAsia="en-US"/>
    </w:rPr>
  </w:style>
  <w:style w:type="paragraph" w:customStyle="1" w:styleId="af">
    <w:name w:val=" Знак Знак Знак Знак Знак Знак Знак Знак Знак Знак Знак Знак Знак Знак"/>
    <w:basedOn w:val="a"/>
    <w:rsid w:val="004A3566"/>
    <w:pPr>
      <w:widowControl/>
      <w:spacing w:after="160" w:line="240" w:lineRule="exact"/>
    </w:pPr>
    <w:rPr>
      <w:rFonts w:ascii="Arial" w:hAnsi="Arial" w:cs="Arial"/>
      <w:lang w:val="fr-FR" w:eastAsia="en-US"/>
    </w:rPr>
  </w:style>
  <w:style w:type="paragraph" w:customStyle="1" w:styleId="af0">
    <w:name w:val=" Знак Знак"/>
    <w:basedOn w:val="a"/>
    <w:rsid w:val="00805B08"/>
    <w:pPr>
      <w:widowControl/>
      <w:spacing w:after="160" w:line="240" w:lineRule="exact"/>
      <w:jc w:val="both"/>
    </w:pPr>
    <w:rPr>
      <w:sz w:val="24"/>
      <w:lang w:val="en-US" w:eastAsia="en-US"/>
    </w:rPr>
  </w:style>
  <w:style w:type="paragraph" w:customStyle="1" w:styleId="af1">
    <w:name w:val=" Знак Знак Знак Знак Знак Знак Знак Знак Знак Знак Знак Знак Знак Знак Знак Знак Знак"/>
    <w:basedOn w:val="a"/>
    <w:link w:val="a0"/>
    <w:rsid w:val="00A10062"/>
    <w:pPr>
      <w:widowControl/>
      <w:spacing w:after="160" w:line="240" w:lineRule="exact"/>
    </w:pPr>
    <w:rPr>
      <w:rFonts w:ascii="Arial" w:hAnsi="Arial" w:cs="Arial"/>
      <w:lang w:val="fr-FR" w:eastAsia="en-US"/>
    </w:rPr>
  </w:style>
  <w:style w:type="paragraph" w:customStyle="1" w:styleId="af2">
    <w:name w:val=" Знак"/>
    <w:basedOn w:val="a"/>
    <w:rsid w:val="001A0111"/>
    <w:pPr>
      <w:widowControl/>
      <w:spacing w:after="160" w:line="240" w:lineRule="exact"/>
    </w:pPr>
    <w:rPr>
      <w:rFonts w:ascii="Arial" w:hAnsi="Arial" w:cs="Arial"/>
      <w:lang w:val="fr-FR" w:eastAsia="en-US"/>
    </w:rPr>
  </w:style>
  <w:style w:type="paragraph" w:customStyle="1" w:styleId="16">
    <w:name w:val=" Знак Знак Знак Знак Знак Знак Знак Знак Знак Знак1 Знак Знак"/>
    <w:basedOn w:val="a"/>
    <w:rsid w:val="00230781"/>
    <w:pPr>
      <w:widowControl/>
      <w:spacing w:after="160" w:line="240" w:lineRule="exact"/>
      <w:jc w:val="both"/>
    </w:pPr>
    <w:rPr>
      <w:sz w:val="24"/>
      <w:lang w:val="en-US" w:eastAsia="en-US"/>
    </w:rPr>
  </w:style>
  <w:style w:type="character" w:customStyle="1" w:styleId="ab">
    <w:name w:val="Основной текст Знак"/>
    <w:link w:val="aa"/>
    <w:rsid w:val="00E653F6"/>
    <w:rPr>
      <w:sz w:val="24"/>
    </w:rPr>
  </w:style>
  <w:style w:type="table" w:styleId="af3">
    <w:name w:val="Table Grid"/>
    <w:basedOn w:val="a1"/>
    <w:rsid w:val="00B06D6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4">
    <w:name w:val="Знак"/>
    <w:basedOn w:val="a"/>
    <w:rsid w:val="00976EDA"/>
    <w:pPr>
      <w:tabs>
        <w:tab w:val="num" w:pos="1315"/>
      </w:tabs>
      <w:adjustRightInd w:val="0"/>
      <w:spacing w:after="160" w:line="240" w:lineRule="exact"/>
      <w:ind w:left="1315" w:hanging="180"/>
      <w:jc w:val="center"/>
    </w:pPr>
    <w:rPr>
      <w:b/>
      <w:i/>
      <w:sz w:val="28"/>
      <w:lang w:val="en-GB" w:eastAsia="en-US"/>
    </w:rPr>
  </w:style>
  <w:style w:type="paragraph" w:customStyle="1" w:styleId="17">
    <w:name w:val=" Знак Знак Знак Знак Знак Знак Знак1"/>
    <w:basedOn w:val="a"/>
    <w:autoRedefine/>
    <w:rsid w:val="00910A95"/>
    <w:pPr>
      <w:widowControl/>
      <w:spacing w:after="160" w:line="240" w:lineRule="exact"/>
    </w:pPr>
    <w:rPr>
      <w:sz w:val="28"/>
      <w:lang w:val="en-US" w:eastAsia="en-US"/>
    </w:rPr>
  </w:style>
  <w:style w:type="paragraph" w:customStyle="1" w:styleId="af5">
    <w:name w:val=" Знак Знак Знак Знак Знак Знак Знак Знак Знак Знак Знак Знак Знак Знак Знак Знак Знак Знак Знак Знак"/>
    <w:basedOn w:val="a"/>
    <w:rsid w:val="005D37E7"/>
    <w:pPr>
      <w:widowControl/>
      <w:spacing w:after="160" w:line="240" w:lineRule="exact"/>
    </w:pPr>
    <w:rPr>
      <w:rFonts w:ascii="Arial" w:hAnsi="Arial" w:cs="Arial"/>
      <w:lang w:val="fr-FR" w:eastAsia="en-US"/>
    </w:rPr>
  </w:style>
  <w:style w:type="paragraph" w:customStyle="1" w:styleId="af6">
    <w:name w:val=" Знак Знак Знак Знак Знак Знак Знак Знак Знак Знак Знак Знак Знак Знак Знак Знак"/>
    <w:basedOn w:val="a"/>
    <w:link w:val="a0"/>
    <w:rsid w:val="00BC2211"/>
    <w:pPr>
      <w:widowControl/>
      <w:spacing w:after="160" w:line="240" w:lineRule="exact"/>
    </w:pPr>
    <w:rPr>
      <w:rFonts w:ascii="Verdana" w:hAnsi="Verdana"/>
      <w:lang w:val="en-US" w:eastAsia="en-US"/>
    </w:rPr>
  </w:style>
  <w:style w:type="character" w:styleId="af7">
    <w:name w:val="Hyperlink"/>
    <w:uiPriority w:val="99"/>
    <w:unhideWhenUsed/>
    <w:rsid w:val="00C56C39"/>
    <w:rPr>
      <w:color w:val="0000FF"/>
      <w:u w:val="single"/>
    </w:rPr>
  </w:style>
  <w:style w:type="paragraph" w:customStyle="1" w:styleId="4">
    <w:name w:val="Стиль4"/>
    <w:basedOn w:val="a"/>
    <w:rsid w:val="00775E78"/>
    <w:pPr>
      <w:widowControl/>
      <w:ind w:left="567" w:firstLine="284"/>
      <w:jc w:val="both"/>
    </w:pPr>
    <w:rPr>
      <w:sz w:val="24"/>
      <w:szCs w:val="24"/>
    </w:rPr>
  </w:style>
  <w:style w:type="paragraph" w:styleId="af8">
    <w:name w:val="Document Map"/>
    <w:basedOn w:val="a"/>
    <w:link w:val="af9"/>
    <w:rsid w:val="00171A4B"/>
    <w:rPr>
      <w:rFonts w:ascii="Tahoma" w:hAnsi="Tahoma"/>
      <w:sz w:val="16"/>
      <w:szCs w:val="16"/>
      <w:lang w:val="x-none" w:eastAsia="x-none"/>
    </w:rPr>
  </w:style>
  <w:style w:type="character" w:customStyle="1" w:styleId="af9">
    <w:name w:val="Схема документа Знак"/>
    <w:link w:val="af8"/>
    <w:rsid w:val="00171A4B"/>
    <w:rPr>
      <w:rFonts w:ascii="Tahoma" w:hAnsi="Tahoma" w:cs="Tahoma"/>
      <w:sz w:val="16"/>
      <w:szCs w:val="16"/>
    </w:rPr>
  </w:style>
  <w:style w:type="paragraph" w:customStyle="1" w:styleId="18">
    <w:name w:val="1"/>
    <w:basedOn w:val="a"/>
    <w:rsid w:val="00032C35"/>
    <w:pPr>
      <w:widowControl/>
      <w:spacing w:before="100" w:beforeAutospacing="1" w:after="100" w:afterAutospacing="1"/>
    </w:pPr>
    <w:rPr>
      <w:rFonts w:ascii="Tahoma" w:hAnsi="Tahoma"/>
      <w:lang w:val="en-US" w:eastAsia="en-US"/>
    </w:rPr>
  </w:style>
  <w:style w:type="paragraph" w:styleId="afa">
    <w:name w:val="List Paragraph"/>
    <w:basedOn w:val="a"/>
    <w:uiPriority w:val="34"/>
    <w:qFormat/>
    <w:rsid w:val="003C5008"/>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729984">
      <w:bodyDiv w:val="1"/>
      <w:marLeft w:val="0"/>
      <w:marRight w:val="0"/>
      <w:marTop w:val="0"/>
      <w:marBottom w:val="0"/>
      <w:divBdr>
        <w:top w:val="none" w:sz="0" w:space="0" w:color="auto"/>
        <w:left w:val="none" w:sz="0" w:space="0" w:color="auto"/>
        <w:bottom w:val="none" w:sz="0" w:space="0" w:color="auto"/>
        <w:right w:val="none" w:sz="0" w:space="0" w:color="auto"/>
      </w:divBdr>
      <w:divsChild>
        <w:div w:id="308902474">
          <w:marLeft w:val="0"/>
          <w:marRight w:val="0"/>
          <w:marTop w:val="0"/>
          <w:marBottom w:val="0"/>
          <w:divBdr>
            <w:top w:val="none" w:sz="0" w:space="0" w:color="auto"/>
            <w:left w:val="none" w:sz="0" w:space="0" w:color="auto"/>
            <w:bottom w:val="none" w:sz="0" w:space="0" w:color="auto"/>
            <w:right w:val="none" w:sz="0" w:space="0" w:color="auto"/>
          </w:divBdr>
        </w:div>
        <w:div w:id="324356229">
          <w:marLeft w:val="0"/>
          <w:marRight w:val="0"/>
          <w:marTop w:val="0"/>
          <w:marBottom w:val="0"/>
          <w:divBdr>
            <w:top w:val="none" w:sz="0" w:space="0" w:color="auto"/>
            <w:left w:val="none" w:sz="0" w:space="0" w:color="auto"/>
            <w:bottom w:val="none" w:sz="0" w:space="0" w:color="auto"/>
            <w:right w:val="none" w:sz="0" w:space="0" w:color="auto"/>
          </w:divBdr>
        </w:div>
        <w:div w:id="631325312">
          <w:marLeft w:val="0"/>
          <w:marRight w:val="0"/>
          <w:marTop w:val="0"/>
          <w:marBottom w:val="0"/>
          <w:divBdr>
            <w:top w:val="none" w:sz="0" w:space="0" w:color="auto"/>
            <w:left w:val="none" w:sz="0" w:space="0" w:color="auto"/>
            <w:bottom w:val="none" w:sz="0" w:space="0" w:color="auto"/>
            <w:right w:val="none" w:sz="0" w:space="0" w:color="auto"/>
          </w:divBdr>
        </w:div>
        <w:div w:id="725029861">
          <w:marLeft w:val="0"/>
          <w:marRight w:val="0"/>
          <w:marTop w:val="0"/>
          <w:marBottom w:val="0"/>
          <w:divBdr>
            <w:top w:val="none" w:sz="0" w:space="0" w:color="auto"/>
            <w:left w:val="none" w:sz="0" w:space="0" w:color="auto"/>
            <w:bottom w:val="none" w:sz="0" w:space="0" w:color="auto"/>
            <w:right w:val="none" w:sz="0" w:space="0" w:color="auto"/>
          </w:divBdr>
        </w:div>
        <w:div w:id="885994355">
          <w:marLeft w:val="0"/>
          <w:marRight w:val="0"/>
          <w:marTop w:val="0"/>
          <w:marBottom w:val="0"/>
          <w:divBdr>
            <w:top w:val="none" w:sz="0" w:space="0" w:color="auto"/>
            <w:left w:val="none" w:sz="0" w:space="0" w:color="auto"/>
            <w:bottom w:val="none" w:sz="0" w:space="0" w:color="auto"/>
            <w:right w:val="none" w:sz="0" w:space="0" w:color="auto"/>
          </w:divBdr>
        </w:div>
        <w:div w:id="1199514269">
          <w:marLeft w:val="0"/>
          <w:marRight w:val="0"/>
          <w:marTop w:val="0"/>
          <w:marBottom w:val="0"/>
          <w:divBdr>
            <w:top w:val="none" w:sz="0" w:space="0" w:color="auto"/>
            <w:left w:val="none" w:sz="0" w:space="0" w:color="auto"/>
            <w:bottom w:val="none" w:sz="0" w:space="0" w:color="auto"/>
            <w:right w:val="none" w:sz="0" w:space="0" w:color="auto"/>
          </w:divBdr>
        </w:div>
        <w:div w:id="1265654745">
          <w:marLeft w:val="0"/>
          <w:marRight w:val="0"/>
          <w:marTop w:val="0"/>
          <w:marBottom w:val="0"/>
          <w:divBdr>
            <w:top w:val="none" w:sz="0" w:space="0" w:color="auto"/>
            <w:left w:val="none" w:sz="0" w:space="0" w:color="auto"/>
            <w:bottom w:val="none" w:sz="0" w:space="0" w:color="auto"/>
            <w:right w:val="none" w:sz="0" w:space="0" w:color="auto"/>
          </w:divBdr>
        </w:div>
        <w:div w:id="1724254839">
          <w:marLeft w:val="0"/>
          <w:marRight w:val="0"/>
          <w:marTop w:val="0"/>
          <w:marBottom w:val="0"/>
          <w:divBdr>
            <w:top w:val="none" w:sz="0" w:space="0" w:color="auto"/>
            <w:left w:val="none" w:sz="0" w:space="0" w:color="auto"/>
            <w:bottom w:val="none" w:sz="0" w:space="0" w:color="auto"/>
            <w:right w:val="none" w:sz="0" w:space="0" w:color="auto"/>
          </w:divBdr>
        </w:div>
        <w:div w:id="1886865576">
          <w:marLeft w:val="0"/>
          <w:marRight w:val="0"/>
          <w:marTop w:val="0"/>
          <w:marBottom w:val="0"/>
          <w:divBdr>
            <w:top w:val="none" w:sz="0" w:space="0" w:color="auto"/>
            <w:left w:val="none" w:sz="0" w:space="0" w:color="auto"/>
            <w:bottom w:val="none" w:sz="0" w:space="0" w:color="auto"/>
            <w:right w:val="none" w:sz="0" w:space="0" w:color="auto"/>
          </w:divBdr>
        </w:div>
      </w:divsChild>
    </w:div>
    <w:div w:id="226844145">
      <w:bodyDiv w:val="1"/>
      <w:marLeft w:val="0"/>
      <w:marRight w:val="0"/>
      <w:marTop w:val="0"/>
      <w:marBottom w:val="0"/>
      <w:divBdr>
        <w:top w:val="none" w:sz="0" w:space="0" w:color="auto"/>
        <w:left w:val="none" w:sz="0" w:space="0" w:color="auto"/>
        <w:bottom w:val="none" w:sz="0" w:space="0" w:color="auto"/>
        <w:right w:val="none" w:sz="0" w:space="0" w:color="auto"/>
      </w:divBdr>
    </w:div>
    <w:div w:id="677535456">
      <w:bodyDiv w:val="1"/>
      <w:marLeft w:val="0"/>
      <w:marRight w:val="0"/>
      <w:marTop w:val="0"/>
      <w:marBottom w:val="0"/>
      <w:divBdr>
        <w:top w:val="none" w:sz="0" w:space="0" w:color="auto"/>
        <w:left w:val="none" w:sz="0" w:space="0" w:color="auto"/>
        <w:bottom w:val="none" w:sz="0" w:space="0" w:color="auto"/>
        <w:right w:val="none" w:sz="0" w:space="0" w:color="auto"/>
      </w:divBdr>
    </w:div>
    <w:div w:id="788284881">
      <w:bodyDiv w:val="1"/>
      <w:marLeft w:val="0"/>
      <w:marRight w:val="0"/>
      <w:marTop w:val="0"/>
      <w:marBottom w:val="0"/>
      <w:divBdr>
        <w:top w:val="none" w:sz="0" w:space="0" w:color="auto"/>
        <w:left w:val="none" w:sz="0" w:space="0" w:color="auto"/>
        <w:bottom w:val="none" w:sz="0" w:space="0" w:color="auto"/>
        <w:right w:val="none" w:sz="0" w:space="0" w:color="auto"/>
      </w:divBdr>
    </w:div>
    <w:div w:id="883445813">
      <w:bodyDiv w:val="1"/>
      <w:marLeft w:val="0"/>
      <w:marRight w:val="0"/>
      <w:marTop w:val="0"/>
      <w:marBottom w:val="0"/>
      <w:divBdr>
        <w:top w:val="none" w:sz="0" w:space="0" w:color="auto"/>
        <w:left w:val="none" w:sz="0" w:space="0" w:color="auto"/>
        <w:bottom w:val="none" w:sz="0" w:space="0" w:color="auto"/>
        <w:right w:val="none" w:sz="0" w:space="0" w:color="auto"/>
      </w:divBdr>
    </w:div>
    <w:div w:id="886643450">
      <w:bodyDiv w:val="1"/>
      <w:marLeft w:val="0"/>
      <w:marRight w:val="0"/>
      <w:marTop w:val="0"/>
      <w:marBottom w:val="0"/>
      <w:divBdr>
        <w:top w:val="none" w:sz="0" w:space="0" w:color="auto"/>
        <w:left w:val="none" w:sz="0" w:space="0" w:color="auto"/>
        <w:bottom w:val="none" w:sz="0" w:space="0" w:color="auto"/>
        <w:right w:val="none" w:sz="0" w:space="0" w:color="auto"/>
      </w:divBdr>
    </w:div>
    <w:div w:id="1045058630">
      <w:bodyDiv w:val="1"/>
      <w:marLeft w:val="0"/>
      <w:marRight w:val="0"/>
      <w:marTop w:val="0"/>
      <w:marBottom w:val="0"/>
      <w:divBdr>
        <w:top w:val="none" w:sz="0" w:space="0" w:color="auto"/>
        <w:left w:val="none" w:sz="0" w:space="0" w:color="auto"/>
        <w:bottom w:val="none" w:sz="0" w:space="0" w:color="auto"/>
        <w:right w:val="none" w:sz="0" w:space="0" w:color="auto"/>
      </w:divBdr>
    </w:div>
    <w:div w:id="1063329753">
      <w:bodyDiv w:val="1"/>
      <w:marLeft w:val="0"/>
      <w:marRight w:val="0"/>
      <w:marTop w:val="0"/>
      <w:marBottom w:val="0"/>
      <w:divBdr>
        <w:top w:val="none" w:sz="0" w:space="0" w:color="auto"/>
        <w:left w:val="none" w:sz="0" w:space="0" w:color="auto"/>
        <w:bottom w:val="none" w:sz="0" w:space="0" w:color="auto"/>
        <w:right w:val="none" w:sz="0" w:space="0" w:color="auto"/>
      </w:divBdr>
    </w:div>
    <w:div w:id="1101800050">
      <w:bodyDiv w:val="1"/>
      <w:marLeft w:val="0"/>
      <w:marRight w:val="0"/>
      <w:marTop w:val="0"/>
      <w:marBottom w:val="0"/>
      <w:divBdr>
        <w:top w:val="none" w:sz="0" w:space="0" w:color="auto"/>
        <w:left w:val="none" w:sz="0" w:space="0" w:color="auto"/>
        <w:bottom w:val="none" w:sz="0" w:space="0" w:color="auto"/>
        <w:right w:val="none" w:sz="0" w:space="0" w:color="auto"/>
      </w:divBdr>
    </w:div>
    <w:div w:id="1159004484">
      <w:bodyDiv w:val="1"/>
      <w:marLeft w:val="0"/>
      <w:marRight w:val="0"/>
      <w:marTop w:val="0"/>
      <w:marBottom w:val="0"/>
      <w:divBdr>
        <w:top w:val="none" w:sz="0" w:space="0" w:color="auto"/>
        <w:left w:val="none" w:sz="0" w:space="0" w:color="auto"/>
        <w:bottom w:val="none" w:sz="0" w:space="0" w:color="auto"/>
        <w:right w:val="none" w:sz="0" w:space="0" w:color="auto"/>
      </w:divBdr>
    </w:div>
    <w:div w:id="1330720401">
      <w:bodyDiv w:val="1"/>
      <w:marLeft w:val="0"/>
      <w:marRight w:val="0"/>
      <w:marTop w:val="0"/>
      <w:marBottom w:val="0"/>
      <w:divBdr>
        <w:top w:val="none" w:sz="0" w:space="0" w:color="auto"/>
        <w:left w:val="none" w:sz="0" w:space="0" w:color="auto"/>
        <w:bottom w:val="none" w:sz="0" w:space="0" w:color="auto"/>
        <w:right w:val="none" w:sz="0" w:space="0" w:color="auto"/>
      </w:divBdr>
    </w:div>
    <w:div w:id="1360662346">
      <w:bodyDiv w:val="1"/>
      <w:marLeft w:val="0"/>
      <w:marRight w:val="0"/>
      <w:marTop w:val="0"/>
      <w:marBottom w:val="0"/>
      <w:divBdr>
        <w:top w:val="none" w:sz="0" w:space="0" w:color="auto"/>
        <w:left w:val="none" w:sz="0" w:space="0" w:color="auto"/>
        <w:bottom w:val="none" w:sz="0" w:space="0" w:color="auto"/>
        <w:right w:val="none" w:sz="0" w:space="0" w:color="auto"/>
      </w:divBdr>
    </w:div>
    <w:div w:id="1377898547">
      <w:bodyDiv w:val="1"/>
      <w:marLeft w:val="0"/>
      <w:marRight w:val="0"/>
      <w:marTop w:val="0"/>
      <w:marBottom w:val="0"/>
      <w:divBdr>
        <w:top w:val="none" w:sz="0" w:space="0" w:color="auto"/>
        <w:left w:val="none" w:sz="0" w:space="0" w:color="auto"/>
        <w:bottom w:val="none" w:sz="0" w:space="0" w:color="auto"/>
        <w:right w:val="none" w:sz="0" w:space="0" w:color="auto"/>
      </w:divBdr>
    </w:div>
    <w:div w:id="1449856748">
      <w:bodyDiv w:val="1"/>
      <w:marLeft w:val="0"/>
      <w:marRight w:val="0"/>
      <w:marTop w:val="0"/>
      <w:marBottom w:val="0"/>
      <w:divBdr>
        <w:top w:val="none" w:sz="0" w:space="0" w:color="auto"/>
        <w:left w:val="none" w:sz="0" w:space="0" w:color="auto"/>
        <w:bottom w:val="none" w:sz="0" w:space="0" w:color="auto"/>
        <w:right w:val="none" w:sz="0" w:space="0" w:color="auto"/>
      </w:divBdr>
    </w:div>
    <w:div w:id="1526360591">
      <w:bodyDiv w:val="1"/>
      <w:marLeft w:val="0"/>
      <w:marRight w:val="0"/>
      <w:marTop w:val="0"/>
      <w:marBottom w:val="0"/>
      <w:divBdr>
        <w:top w:val="none" w:sz="0" w:space="0" w:color="auto"/>
        <w:left w:val="none" w:sz="0" w:space="0" w:color="auto"/>
        <w:bottom w:val="none" w:sz="0" w:space="0" w:color="auto"/>
        <w:right w:val="none" w:sz="0" w:space="0" w:color="auto"/>
      </w:divBdr>
    </w:div>
    <w:div w:id="1744521816">
      <w:bodyDiv w:val="1"/>
      <w:marLeft w:val="0"/>
      <w:marRight w:val="0"/>
      <w:marTop w:val="0"/>
      <w:marBottom w:val="0"/>
      <w:divBdr>
        <w:top w:val="none" w:sz="0" w:space="0" w:color="auto"/>
        <w:left w:val="none" w:sz="0" w:space="0" w:color="auto"/>
        <w:bottom w:val="none" w:sz="0" w:space="0" w:color="auto"/>
        <w:right w:val="none" w:sz="0" w:space="0" w:color="auto"/>
      </w:divBdr>
    </w:div>
    <w:div w:id="1800608933">
      <w:bodyDiv w:val="1"/>
      <w:marLeft w:val="0"/>
      <w:marRight w:val="0"/>
      <w:marTop w:val="0"/>
      <w:marBottom w:val="0"/>
      <w:divBdr>
        <w:top w:val="none" w:sz="0" w:space="0" w:color="auto"/>
        <w:left w:val="none" w:sz="0" w:space="0" w:color="auto"/>
        <w:bottom w:val="none" w:sz="0" w:space="0" w:color="auto"/>
        <w:right w:val="none" w:sz="0" w:space="0" w:color="auto"/>
      </w:divBdr>
    </w:div>
    <w:div w:id="1922329403">
      <w:bodyDiv w:val="1"/>
      <w:marLeft w:val="0"/>
      <w:marRight w:val="0"/>
      <w:marTop w:val="0"/>
      <w:marBottom w:val="0"/>
      <w:divBdr>
        <w:top w:val="none" w:sz="0" w:space="0" w:color="auto"/>
        <w:left w:val="none" w:sz="0" w:space="0" w:color="auto"/>
        <w:bottom w:val="none" w:sz="0" w:space="0" w:color="auto"/>
        <w:right w:val="none" w:sz="0" w:space="0" w:color="auto"/>
      </w:divBdr>
    </w:div>
    <w:div w:id="2019841024">
      <w:bodyDiv w:val="1"/>
      <w:marLeft w:val="0"/>
      <w:marRight w:val="0"/>
      <w:marTop w:val="0"/>
      <w:marBottom w:val="0"/>
      <w:divBdr>
        <w:top w:val="none" w:sz="0" w:space="0" w:color="auto"/>
        <w:left w:val="none" w:sz="0" w:space="0" w:color="auto"/>
        <w:bottom w:val="none" w:sz="0" w:space="0" w:color="auto"/>
        <w:right w:val="none" w:sz="0" w:space="0" w:color="auto"/>
      </w:divBdr>
    </w:div>
    <w:div w:id="2090886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421764-7452-4012-A9F7-98576B2C91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877</Words>
  <Characters>4999</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ПОЯСНИТЕЛЬНАЯ ЗАПИСКА</vt:lpstr>
    </vt:vector>
  </TitlesOfParts>
  <Company>Microsoft</Company>
  <LinksUpToDate>false</LinksUpToDate>
  <CharactersWithSpaces>5865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ПОЯСНИТЕЛЬНАЯ ЗАПИСКА</dc:title>
  <dc:creator>obmen</dc:creator>
  <cp:lastModifiedBy>Шичев В.А.</cp:lastModifiedBy>
  <cp:revision>2</cp:revision>
  <cp:lastPrinted>2018-07-12T13:08:00Z</cp:lastPrinted>
  <dcterms:created xsi:type="dcterms:W3CDTF">2018-08-31T07:08:00Z</dcterms:created>
  <dcterms:modified xsi:type="dcterms:W3CDTF">2018-08-31T07:08:00Z</dcterms:modified>
</cp:coreProperties>
</file>